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30" w:rsidRDefault="000B26B4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John Toy</w:t>
      </w:r>
      <w:r w:rsidR="00207A1E">
        <w:rPr>
          <w:rFonts w:ascii="Arial" w:hAnsi="Arial" w:cs="Arial"/>
          <w:color w:val="222222"/>
          <w:shd w:val="clear" w:color="auto" w:fill="FFFFFF"/>
        </w:rPr>
        <w:t xml:space="preserve"> is a Regional </w:t>
      </w:r>
      <w:r>
        <w:rPr>
          <w:rFonts w:ascii="Arial" w:hAnsi="Arial" w:cs="Arial"/>
          <w:color w:val="222222"/>
          <w:shd w:val="clear" w:color="auto" w:fill="FFFFFF"/>
        </w:rPr>
        <w:t>Director of Business Development</w:t>
      </w:r>
      <w:r w:rsidR="00207A1E">
        <w:rPr>
          <w:rFonts w:ascii="Arial" w:hAnsi="Arial" w:cs="Arial"/>
          <w:color w:val="222222"/>
          <w:shd w:val="clear" w:color="auto" w:fill="FFFFFF"/>
        </w:rPr>
        <w:t xml:space="preserve"> for SP+ Corporation</w:t>
      </w:r>
      <w:r w:rsidR="002A46E3">
        <w:rPr>
          <w:rFonts w:ascii="Arial" w:hAnsi="Arial" w:cs="Arial"/>
          <w:color w:val="222222"/>
          <w:shd w:val="clear" w:color="auto" w:fill="FFFFFF"/>
        </w:rPr>
        <w:t xml:space="preserve">'s [NASDAQ-SP].based in Charlotte, NC.  </w:t>
      </w:r>
      <w:r>
        <w:rPr>
          <w:rFonts w:ascii="Arial" w:hAnsi="Arial" w:cs="Arial"/>
          <w:color w:val="222222"/>
          <w:shd w:val="clear" w:color="auto" w:fill="FFFFFF"/>
        </w:rPr>
        <w:t>John has over 2</w:t>
      </w:r>
      <w:r w:rsidR="00207A1E">
        <w:rPr>
          <w:rFonts w:ascii="Arial" w:hAnsi="Arial" w:cs="Arial"/>
          <w:color w:val="222222"/>
          <w:shd w:val="clear" w:color="auto" w:fill="FFFFFF"/>
        </w:rPr>
        <w:t xml:space="preserve"> years of exp</w:t>
      </w:r>
      <w:r w:rsidR="002A46E3">
        <w:rPr>
          <w:rFonts w:ascii="Arial" w:hAnsi="Arial" w:cs="Arial"/>
          <w:color w:val="222222"/>
          <w:shd w:val="clear" w:color="auto" w:fill="FFFFFF"/>
        </w:rPr>
        <w:t>erience in the parking industry and is responsible for the overall management of all strategic and operational marketing and client relationship activities in North Carolina and South Carolina.  John</w:t>
      </w:r>
      <w:r w:rsidR="00207A1E">
        <w:rPr>
          <w:rFonts w:ascii="Arial" w:hAnsi="Arial" w:cs="Arial"/>
          <w:color w:val="222222"/>
          <w:shd w:val="clear" w:color="auto" w:fill="FFFFFF"/>
        </w:rPr>
        <w:t xml:space="preserve"> has al</w:t>
      </w:r>
      <w:r w:rsidR="002A46E3">
        <w:rPr>
          <w:rFonts w:ascii="Arial" w:hAnsi="Arial" w:cs="Arial"/>
          <w:color w:val="222222"/>
          <w:shd w:val="clear" w:color="auto" w:fill="FFFFFF"/>
        </w:rPr>
        <w:t>so served on the Charlotte Chamber of Commerce Board of Directors and has lived in Charlotte since 2008.</w:t>
      </w:r>
    </w:p>
    <w:p w:rsidR="00207A1E" w:rsidRDefault="00207A1E">
      <w:pPr>
        <w:rPr>
          <w:rFonts w:ascii="Arial" w:hAnsi="Arial" w:cs="Arial"/>
          <w:color w:val="222222"/>
          <w:shd w:val="clear" w:color="auto" w:fill="FFFFFF"/>
        </w:rPr>
      </w:pPr>
    </w:p>
    <w:p w:rsidR="00207A1E" w:rsidRDefault="00E067E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1702435" cy="3045460"/>
            <wp:effectExtent l="0" t="0" r="0" b="0"/>
            <wp:docPr id="3" name="Picture 3" descr="C:\Users\jtoy\Downloads\imag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oy\Downloads\image1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1E" w:rsidRDefault="00207A1E">
      <w:pPr>
        <w:rPr>
          <w:rFonts w:ascii="Arial" w:hAnsi="Arial" w:cs="Arial"/>
          <w:color w:val="222222"/>
          <w:shd w:val="clear" w:color="auto" w:fill="FFFFFF"/>
        </w:rPr>
      </w:pPr>
    </w:p>
    <w:p w:rsidR="00207A1E" w:rsidRDefault="00207A1E"/>
    <w:sectPr w:rsidR="00207A1E" w:rsidSect="0011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1E"/>
    <w:rsid w:val="000B26B4"/>
    <w:rsid w:val="00112314"/>
    <w:rsid w:val="00207A1E"/>
    <w:rsid w:val="002A46E3"/>
    <w:rsid w:val="005B0D0A"/>
    <w:rsid w:val="00722226"/>
    <w:rsid w:val="008A4030"/>
    <w:rsid w:val="00D264EB"/>
    <w:rsid w:val="00E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92280-0D8D-42FA-BE2C-DDD1E237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Parking Corporation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Joel Beck</dc:creator>
  <cp:lastModifiedBy>Lynn Burnett Sylvia</cp:lastModifiedBy>
  <cp:revision>2</cp:revision>
  <dcterms:created xsi:type="dcterms:W3CDTF">2019-09-03T11:07:00Z</dcterms:created>
  <dcterms:modified xsi:type="dcterms:W3CDTF">2019-09-03T11:07:00Z</dcterms:modified>
</cp:coreProperties>
</file>