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FB7B" w14:textId="2DA69C78" w:rsidR="00B87376" w:rsidRDefault="00C54443" w:rsidP="00B87376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CD7A03" wp14:editId="1A4C5691">
            <wp:extent cx="3956304" cy="1274064"/>
            <wp:effectExtent l="0" t="0" r="6350" b="254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MA Low Res (00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72BA" w14:textId="39FBB051" w:rsidR="00B87376" w:rsidRDefault="00B87376" w:rsidP="00B87376">
      <w:pPr>
        <w:pStyle w:val="NoSpacing"/>
        <w:jc w:val="center"/>
        <w:rPr>
          <w:b/>
        </w:rPr>
      </w:pPr>
    </w:p>
    <w:p w14:paraId="07A7F6B6" w14:textId="4117DB21" w:rsidR="00A92881" w:rsidRDefault="00A92881" w:rsidP="00B87376">
      <w:pPr>
        <w:pStyle w:val="NoSpacing"/>
        <w:jc w:val="center"/>
        <w:rPr>
          <w:b/>
        </w:rPr>
      </w:pPr>
    </w:p>
    <w:p w14:paraId="733D297C" w14:textId="77777777" w:rsidR="00A92881" w:rsidRDefault="00A92881" w:rsidP="00B87376">
      <w:pPr>
        <w:pStyle w:val="NoSpacing"/>
        <w:jc w:val="center"/>
        <w:rPr>
          <w:b/>
        </w:rPr>
      </w:pPr>
    </w:p>
    <w:p w14:paraId="27E84EDA" w14:textId="1264996F" w:rsidR="00C54443" w:rsidRDefault="00C54443" w:rsidP="0042043C">
      <w:pPr>
        <w:pStyle w:val="NoSpacing"/>
        <w:rPr>
          <w:b/>
          <w:sz w:val="28"/>
          <w:szCs w:val="28"/>
        </w:rPr>
      </w:pPr>
    </w:p>
    <w:p w14:paraId="7DC4A8D7" w14:textId="77777777" w:rsidR="00A92881" w:rsidRDefault="00A92881" w:rsidP="0042043C">
      <w:pPr>
        <w:pStyle w:val="NoSpacing"/>
        <w:rPr>
          <w:b/>
          <w:sz w:val="28"/>
          <w:szCs w:val="28"/>
        </w:rPr>
      </w:pPr>
    </w:p>
    <w:p w14:paraId="3C2C29A1" w14:textId="01677726" w:rsidR="00CB7774" w:rsidRDefault="0042043C" w:rsidP="0042043C">
      <w:pPr>
        <w:pStyle w:val="NoSpacing"/>
        <w:rPr>
          <w:b/>
          <w:sz w:val="28"/>
          <w:szCs w:val="28"/>
        </w:rPr>
      </w:pPr>
      <w:r w:rsidRPr="00CB7774">
        <w:rPr>
          <w:b/>
          <w:sz w:val="28"/>
          <w:szCs w:val="28"/>
        </w:rPr>
        <w:t>CALL FOR PRESENTATIONS</w:t>
      </w:r>
      <w:r w:rsidR="00CB7774">
        <w:rPr>
          <w:b/>
          <w:sz w:val="28"/>
          <w:szCs w:val="28"/>
        </w:rPr>
        <w:t xml:space="preserve"> </w:t>
      </w:r>
    </w:p>
    <w:p w14:paraId="31CC5913" w14:textId="07320E42" w:rsidR="00C54443" w:rsidRDefault="00CB7774" w:rsidP="004204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CP</w:t>
      </w:r>
      <w:r w:rsidR="00BE10D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 </w:t>
      </w:r>
      <w:r w:rsidR="00FB1865">
        <w:rPr>
          <w:b/>
          <w:sz w:val="28"/>
          <w:szCs w:val="28"/>
        </w:rPr>
        <w:t>20</w:t>
      </w:r>
      <w:r w:rsidR="00A92881">
        <w:rPr>
          <w:b/>
          <w:sz w:val="28"/>
          <w:szCs w:val="28"/>
        </w:rPr>
        <w:t>21</w:t>
      </w:r>
      <w:r w:rsidR="00FB1865">
        <w:rPr>
          <w:b/>
          <w:sz w:val="28"/>
          <w:szCs w:val="28"/>
        </w:rPr>
        <w:t xml:space="preserve"> </w:t>
      </w:r>
      <w:r w:rsidR="00524594" w:rsidRPr="00CB7774">
        <w:rPr>
          <w:b/>
          <w:sz w:val="28"/>
          <w:szCs w:val="28"/>
        </w:rPr>
        <w:t>Annual Conference &amp; Trade Show</w:t>
      </w:r>
    </w:p>
    <w:p w14:paraId="0545DA16" w14:textId="6CEAE229" w:rsidR="00B87376" w:rsidRDefault="00A92881" w:rsidP="004204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5 – 9, 2021</w:t>
      </w:r>
    </w:p>
    <w:p w14:paraId="2BFCF57B" w14:textId="196F2495" w:rsidR="00B87376" w:rsidRDefault="00A92881" w:rsidP="00B873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Harrah’s Cherokee Resort, Cherokee, NC</w:t>
      </w:r>
    </w:p>
    <w:p w14:paraId="02FA5545" w14:textId="77777777" w:rsidR="00BE10DB" w:rsidRPr="00CB7774" w:rsidRDefault="00BE10DB" w:rsidP="00B87376">
      <w:pPr>
        <w:pStyle w:val="NoSpacing"/>
        <w:rPr>
          <w:sz w:val="28"/>
          <w:szCs w:val="28"/>
        </w:rPr>
      </w:pPr>
    </w:p>
    <w:p w14:paraId="1D869AC5" w14:textId="16E33501" w:rsidR="00A92881" w:rsidRDefault="00524594" w:rsidP="0078023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sz w:val="24"/>
        </w:rPr>
        <w:t xml:space="preserve">          </w:t>
      </w:r>
      <w:r w:rsidRPr="00524594">
        <w:rPr>
          <w:b/>
          <w:i/>
          <w:sz w:val="28"/>
          <w:szCs w:val="28"/>
        </w:rPr>
        <w:t xml:space="preserve"> </w:t>
      </w:r>
      <w:r w:rsidR="00A92881">
        <w:rPr>
          <w:b/>
          <w:i/>
          <w:sz w:val="28"/>
          <w:szCs w:val="28"/>
        </w:rPr>
        <w:t xml:space="preserve">We are resilient </w:t>
      </w:r>
      <w:proofErr w:type="gramStart"/>
      <w:r w:rsidR="00A92881">
        <w:rPr>
          <w:b/>
          <w:i/>
          <w:sz w:val="28"/>
          <w:szCs w:val="28"/>
        </w:rPr>
        <w:t>…..</w:t>
      </w:r>
      <w:proofErr w:type="gramEnd"/>
      <w:r w:rsidR="00A92881">
        <w:rPr>
          <w:b/>
          <w:i/>
          <w:sz w:val="28"/>
          <w:szCs w:val="28"/>
        </w:rPr>
        <w:t xml:space="preserve"> we are adaptable…. And we are back!</w:t>
      </w:r>
    </w:p>
    <w:p w14:paraId="7C3CB9EA" w14:textId="19379EC4" w:rsidR="00A92881" w:rsidRDefault="00A92881" w:rsidP="0078023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CPMA 2021</w:t>
      </w:r>
      <w:proofErr w:type="gramStart"/>
      <w:r w:rsidR="00FB1865">
        <w:rPr>
          <w:b/>
          <w:i/>
          <w:sz w:val="28"/>
          <w:szCs w:val="28"/>
        </w:rPr>
        <w:t>….parking</w:t>
      </w:r>
      <w:proofErr w:type="gramEnd"/>
      <w:r w:rsidR="00FB1865">
        <w:rPr>
          <w:b/>
          <w:i/>
          <w:sz w:val="28"/>
          <w:szCs w:val="28"/>
        </w:rPr>
        <w:t>….transportation….mobility –</w:t>
      </w:r>
    </w:p>
    <w:p w14:paraId="22624A0D" w14:textId="6E7BA6C6" w:rsidR="0078023E" w:rsidRPr="00524594" w:rsidRDefault="00FB1865" w:rsidP="009A2E54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A2E54">
        <w:rPr>
          <w:b/>
          <w:i/>
          <w:sz w:val="28"/>
          <w:szCs w:val="28"/>
        </w:rPr>
        <w:t>Doing what it takes to make the new normal a more successful normal</w:t>
      </w:r>
      <w:r>
        <w:rPr>
          <w:b/>
          <w:i/>
          <w:sz w:val="28"/>
          <w:szCs w:val="28"/>
        </w:rPr>
        <w:t>!</w:t>
      </w:r>
      <w:r w:rsidRPr="00524594">
        <w:rPr>
          <w:b/>
          <w:i/>
          <w:sz w:val="28"/>
          <w:szCs w:val="28"/>
        </w:rPr>
        <w:t xml:space="preserve"> </w:t>
      </w:r>
    </w:p>
    <w:p w14:paraId="2FBF8A73" w14:textId="3ECC540D" w:rsidR="00B87376" w:rsidRDefault="00B87376" w:rsidP="00B87376">
      <w:pPr>
        <w:pStyle w:val="NoSpacing"/>
        <w:rPr>
          <w:i/>
          <w:sz w:val="28"/>
          <w:szCs w:val="28"/>
        </w:rPr>
      </w:pPr>
    </w:p>
    <w:p w14:paraId="3FC158E1" w14:textId="2E2BE44F" w:rsidR="00FB1865" w:rsidRPr="009C5D96" w:rsidRDefault="00FB1865" w:rsidP="00B87376">
      <w:pPr>
        <w:pStyle w:val="NoSpacing"/>
        <w:rPr>
          <w:i/>
          <w:sz w:val="24"/>
        </w:rPr>
      </w:pPr>
      <w:r w:rsidRPr="009C5D96">
        <w:rPr>
          <w:b/>
          <w:i/>
          <w:sz w:val="24"/>
        </w:rPr>
        <w:t>AND</w:t>
      </w:r>
      <w:r w:rsidRPr="009C5D96">
        <w:rPr>
          <w:i/>
          <w:sz w:val="24"/>
        </w:rPr>
        <w:t xml:space="preserve"> that says it all.  We are Carolinas Parking &amp; Mobility Association</w:t>
      </w:r>
      <w:r w:rsidR="00A30B93" w:rsidRPr="009C5D96">
        <w:rPr>
          <w:i/>
          <w:sz w:val="24"/>
        </w:rPr>
        <w:t xml:space="preserve"> (CPMA)</w:t>
      </w:r>
      <w:r w:rsidR="00B81A37" w:rsidRPr="009C5D96">
        <w:rPr>
          <w:i/>
          <w:sz w:val="24"/>
        </w:rPr>
        <w:t xml:space="preserve">; </w:t>
      </w:r>
      <w:r w:rsidRPr="009C5D96">
        <w:rPr>
          <w:i/>
          <w:sz w:val="24"/>
        </w:rPr>
        <w:t xml:space="preserve">an Association that educates and motivates all parking </w:t>
      </w:r>
      <w:r w:rsidR="00A30B93" w:rsidRPr="009C5D96">
        <w:rPr>
          <w:i/>
          <w:sz w:val="24"/>
        </w:rPr>
        <w:t xml:space="preserve">and transportation </w:t>
      </w:r>
      <w:r w:rsidRPr="009C5D96">
        <w:rPr>
          <w:i/>
          <w:sz w:val="24"/>
        </w:rPr>
        <w:t xml:space="preserve">professionals in </w:t>
      </w:r>
      <w:r w:rsidR="00B81A37" w:rsidRPr="009C5D96">
        <w:rPr>
          <w:i/>
          <w:sz w:val="24"/>
        </w:rPr>
        <w:t xml:space="preserve">the </w:t>
      </w:r>
      <w:r w:rsidRPr="009C5D96">
        <w:rPr>
          <w:i/>
          <w:sz w:val="24"/>
        </w:rPr>
        <w:t xml:space="preserve">Carolinas.  And that is what our presentations are centered </w:t>
      </w:r>
      <w:r w:rsidR="009C5D96" w:rsidRPr="009C5D96">
        <w:rPr>
          <w:i/>
          <w:sz w:val="24"/>
        </w:rPr>
        <w:t>around</w:t>
      </w:r>
      <w:r w:rsidRPr="009C5D96">
        <w:rPr>
          <w:i/>
          <w:sz w:val="24"/>
        </w:rPr>
        <w:t xml:space="preserve"> this year.  </w:t>
      </w:r>
    </w:p>
    <w:p w14:paraId="640CE996" w14:textId="5E69FD27" w:rsidR="00FB1865" w:rsidRPr="009C5D96" w:rsidRDefault="00FB1865" w:rsidP="00B87376">
      <w:pPr>
        <w:pStyle w:val="NoSpacing"/>
        <w:rPr>
          <w:i/>
          <w:sz w:val="24"/>
        </w:rPr>
      </w:pPr>
    </w:p>
    <w:p w14:paraId="22DC29C2" w14:textId="77777777" w:rsidR="00B81A37" w:rsidRPr="009C5D96" w:rsidRDefault="00B81A37" w:rsidP="00B87376">
      <w:pPr>
        <w:pStyle w:val="NoSpacing"/>
        <w:rPr>
          <w:i/>
          <w:sz w:val="24"/>
        </w:rPr>
      </w:pPr>
      <w:r w:rsidRPr="009C5D96">
        <w:rPr>
          <w:i/>
          <w:sz w:val="24"/>
        </w:rPr>
        <w:t>.</w:t>
      </w:r>
      <w:r w:rsidRPr="009C5D96">
        <w:rPr>
          <w:i/>
          <w:sz w:val="24"/>
        </w:rPr>
        <w:tab/>
      </w:r>
      <w:r w:rsidR="00FB1865" w:rsidRPr="009C5D96">
        <w:rPr>
          <w:i/>
          <w:sz w:val="24"/>
        </w:rPr>
        <w:t xml:space="preserve"> Agenda will </w:t>
      </w:r>
      <w:r w:rsidR="00A30B93" w:rsidRPr="009C5D96">
        <w:rPr>
          <w:i/>
          <w:sz w:val="24"/>
        </w:rPr>
        <w:t xml:space="preserve">offer </w:t>
      </w:r>
      <w:r w:rsidR="00FB1865" w:rsidRPr="009C5D96">
        <w:rPr>
          <w:i/>
          <w:color w:val="FF0000"/>
          <w:sz w:val="24"/>
        </w:rPr>
        <w:t xml:space="preserve">concurrent sessions </w:t>
      </w:r>
      <w:r w:rsidR="00FB1865" w:rsidRPr="009C5D96">
        <w:rPr>
          <w:i/>
          <w:sz w:val="24"/>
        </w:rPr>
        <w:t xml:space="preserve">throughout </w:t>
      </w:r>
      <w:proofErr w:type="gramStart"/>
      <w:r w:rsidR="00FB1865" w:rsidRPr="009C5D96">
        <w:rPr>
          <w:i/>
          <w:sz w:val="24"/>
        </w:rPr>
        <w:t>conference</w:t>
      </w:r>
      <w:proofErr w:type="gramEnd"/>
      <w:r w:rsidR="00266A6D" w:rsidRPr="009C5D96">
        <w:rPr>
          <w:i/>
          <w:sz w:val="24"/>
        </w:rPr>
        <w:t xml:space="preserve"> </w:t>
      </w:r>
    </w:p>
    <w:p w14:paraId="115D9DFC" w14:textId="77777777" w:rsidR="00B81A37" w:rsidRPr="009C5D96" w:rsidRDefault="00B81A37" w:rsidP="00B87376">
      <w:pPr>
        <w:pStyle w:val="NoSpacing"/>
        <w:rPr>
          <w:i/>
          <w:sz w:val="24"/>
        </w:rPr>
      </w:pPr>
      <w:r w:rsidRPr="009C5D96">
        <w:rPr>
          <w:i/>
          <w:sz w:val="24"/>
        </w:rPr>
        <w:t>.</w:t>
      </w:r>
      <w:r w:rsidRPr="009C5D96">
        <w:rPr>
          <w:i/>
          <w:sz w:val="24"/>
        </w:rPr>
        <w:tab/>
        <w:t>Presentations for two different professional careers:</w:t>
      </w:r>
    </w:p>
    <w:p w14:paraId="15C0997A" w14:textId="503BC0F0" w:rsidR="00B81A37" w:rsidRPr="009C5D96" w:rsidRDefault="00FB1865" w:rsidP="00B81A37">
      <w:pPr>
        <w:pStyle w:val="NoSpacing"/>
        <w:ind w:firstLine="720"/>
        <w:rPr>
          <w:i/>
          <w:color w:val="FF0000"/>
          <w:sz w:val="24"/>
        </w:rPr>
      </w:pPr>
      <w:r w:rsidRPr="009C5D96">
        <w:rPr>
          <w:i/>
          <w:color w:val="FF0000"/>
          <w:sz w:val="24"/>
        </w:rPr>
        <w:t xml:space="preserve">management/leadership </w:t>
      </w:r>
      <w:r w:rsidR="00B81A37" w:rsidRPr="009C5D96">
        <w:rPr>
          <w:i/>
          <w:sz w:val="24"/>
        </w:rPr>
        <w:t>o</w:t>
      </w:r>
      <w:r w:rsidRPr="009C5D96">
        <w:rPr>
          <w:i/>
          <w:sz w:val="24"/>
        </w:rPr>
        <w:t xml:space="preserve">r </w:t>
      </w:r>
      <w:r w:rsidRPr="009C5D96">
        <w:rPr>
          <w:i/>
          <w:color w:val="FF0000"/>
          <w:sz w:val="24"/>
        </w:rPr>
        <w:t>front-line</w:t>
      </w:r>
      <w:r w:rsidR="00B81A37" w:rsidRPr="009C5D96">
        <w:rPr>
          <w:i/>
          <w:color w:val="FF0000"/>
          <w:sz w:val="24"/>
        </w:rPr>
        <w:t xml:space="preserve"> </w:t>
      </w:r>
      <w:r w:rsidR="00A30B93" w:rsidRPr="009C5D96">
        <w:rPr>
          <w:i/>
          <w:color w:val="FF0000"/>
          <w:sz w:val="24"/>
        </w:rPr>
        <w:t>training</w:t>
      </w:r>
    </w:p>
    <w:p w14:paraId="7E652B0A" w14:textId="77777777" w:rsidR="00B81A37" w:rsidRPr="009C5D96" w:rsidRDefault="00B81A37" w:rsidP="00B81A37">
      <w:pPr>
        <w:pStyle w:val="NoSpacing"/>
        <w:rPr>
          <w:i/>
          <w:color w:val="FF0000"/>
          <w:sz w:val="24"/>
        </w:rPr>
      </w:pPr>
    </w:p>
    <w:p w14:paraId="23219CF5" w14:textId="741D2533" w:rsidR="00FB1865" w:rsidRPr="009C5D96" w:rsidRDefault="00B81A37" w:rsidP="00B81A37">
      <w:pPr>
        <w:pStyle w:val="NoSpacing"/>
        <w:rPr>
          <w:i/>
          <w:color w:val="FF0000"/>
          <w:sz w:val="24"/>
        </w:rPr>
      </w:pPr>
      <w:r w:rsidRPr="009C5D96">
        <w:rPr>
          <w:i/>
          <w:color w:val="auto"/>
          <w:sz w:val="24"/>
        </w:rPr>
        <w:t>You choose which path better fits your career!</w:t>
      </w:r>
      <w:r w:rsidR="00A30B93" w:rsidRPr="009C5D96">
        <w:rPr>
          <w:i/>
          <w:sz w:val="24"/>
        </w:rPr>
        <w:t xml:space="preserve">  </w:t>
      </w:r>
    </w:p>
    <w:p w14:paraId="158AFA0E" w14:textId="77777777" w:rsidR="00A30B93" w:rsidRPr="009C5D96" w:rsidRDefault="00A30B93" w:rsidP="00B87376">
      <w:pPr>
        <w:pStyle w:val="NoSpacing"/>
        <w:rPr>
          <w:sz w:val="24"/>
        </w:rPr>
      </w:pPr>
    </w:p>
    <w:p w14:paraId="4EB26131" w14:textId="02DC0D75" w:rsidR="00B81A37" w:rsidRPr="009C5D96" w:rsidRDefault="00B81A37" w:rsidP="00B81A37">
      <w:pPr>
        <w:pStyle w:val="NoSpacing"/>
        <w:rPr>
          <w:i/>
          <w:sz w:val="24"/>
        </w:rPr>
      </w:pPr>
      <w:r w:rsidRPr="009C5D96">
        <w:rPr>
          <w:i/>
          <w:sz w:val="24"/>
        </w:rPr>
        <w:t>.</w:t>
      </w:r>
      <w:r w:rsidRPr="009C5D96">
        <w:rPr>
          <w:i/>
          <w:sz w:val="24"/>
        </w:rPr>
        <w:tab/>
        <w:t xml:space="preserve">Seeking </w:t>
      </w:r>
      <w:r w:rsidR="00A30B93" w:rsidRPr="009C5D96">
        <w:rPr>
          <w:i/>
          <w:sz w:val="24"/>
        </w:rPr>
        <w:t>speakers</w:t>
      </w:r>
      <w:r w:rsidRPr="009C5D96">
        <w:rPr>
          <w:i/>
          <w:sz w:val="24"/>
        </w:rPr>
        <w:t xml:space="preserve"> to</w:t>
      </w:r>
      <w:r w:rsidR="00D17FAE" w:rsidRPr="009C5D96">
        <w:rPr>
          <w:i/>
          <w:sz w:val="24"/>
        </w:rPr>
        <w:t xml:space="preserve"> present one of the</w:t>
      </w:r>
      <w:r w:rsidR="00266A6D" w:rsidRPr="009C5D96">
        <w:rPr>
          <w:i/>
          <w:sz w:val="24"/>
        </w:rPr>
        <w:t xml:space="preserve"> suggested</w:t>
      </w:r>
      <w:r w:rsidR="00A30B93" w:rsidRPr="009C5D96">
        <w:rPr>
          <w:i/>
          <w:sz w:val="24"/>
        </w:rPr>
        <w:t xml:space="preserve"> </w:t>
      </w:r>
      <w:proofErr w:type="gramStart"/>
      <w:r w:rsidR="00B87376" w:rsidRPr="009C5D96">
        <w:rPr>
          <w:i/>
          <w:sz w:val="24"/>
        </w:rPr>
        <w:t>topic</w:t>
      </w:r>
      <w:r w:rsidR="00D17FAE" w:rsidRPr="009C5D96">
        <w:rPr>
          <w:i/>
          <w:sz w:val="24"/>
        </w:rPr>
        <w:t>s</w:t>
      </w:r>
      <w:proofErr w:type="gramEnd"/>
    </w:p>
    <w:p w14:paraId="243EEC9A" w14:textId="77777777" w:rsidR="00B81A37" w:rsidRPr="009C5D96" w:rsidRDefault="00B81A37" w:rsidP="00B81A37">
      <w:pPr>
        <w:pStyle w:val="NoSpacing"/>
        <w:rPr>
          <w:i/>
          <w:sz w:val="24"/>
        </w:rPr>
      </w:pPr>
      <w:r w:rsidRPr="009C5D96">
        <w:rPr>
          <w:i/>
          <w:sz w:val="24"/>
        </w:rPr>
        <w:t>.</w:t>
      </w:r>
      <w:r w:rsidRPr="009C5D96">
        <w:rPr>
          <w:i/>
          <w:sz w:val="24"/>
        </w:rPr>
        <w:tab/>
        <w:t>S</w:t>
      </w:r>
      <w:r w:rsidR="00266A6D" w:rsidRPr="009C5D96">
        <w:rPr>
          <w:i/>
          <w:sz w:val="24"/>
        </w:rPr>
        <w:t>ubmit a presentation (along with your bio)</w:t>
      </w:r>
    </w:p>
    <w:p w14:paraId="4920802B" w14:textId="46FF3E49" w:rsidR="00B81A37" w:rsidRPr="009C5D96" w:rsidRDefault="00B81A37" w:rsidP="00B81A37">
      <w:pPr>
        <w:pStyle w:val="NoSpacing"/>
        <w:rPr>
          <w:i/>
          <w:sz w:val="24"/>
        </w:rPr>
      </w:pPr>
      <w:r w:rsidRPr="009C5D96">
        <w:rPr>
          <w:i/>
          <w:sz w:val="24"/>
        </w:rPr>
        <w:t>.</w:t>
      </w:r>
      <w:r w:rsidRPr="009C5D96">
        <w:rPr>
          <w:i/>
          <w:sz w:val="24"/>
        </w:rPr>
        <w:tab/>
        <w:t xml:space="preserve">Submittals reviewed and selected for conference </w:t>
      </w:r>
      <w:proofErr w:type="gramStart"/>
      <w:r w:rsidRPr="009C5D96">
        <w:rPr>
          <w:i/>
          <w:sz w:val="24"/>
        </w:rPr>
        <w:t>agenda</w:t>
      </w:r>
      <w:proofErr w:type="gramEnd"/>
    </w:p>
    <w:p w14:paraId="373321C9" w14:textId="77777777" w:rsidR="00B81A37" w:rsidRPr="009C5D96" w:rsidRDefault="00B81A37" w:rsidP="00B81A37">
      <w:pPr>
        <w:pStyle w:val="NoSpacing"/>
        <w:rPr>
          <w:i/>
          <w:sz w:val="24"/>
        </w:rPr>
      </w:pPr>
    </w:p>
    <w:p w14:paraId="0F72323A" w14:textId="73F97689" w:rsidR="00B81A37" w:rsidRPr="009C5D96" w:rsidRDefault="00D17FAE" w:rsidP="00B81A37">
      <w:pPr>
        <w:pStyle w:val="NoSpacing"/>
        <w:rPr>
          <w:i/>
          <w:sz w:val="24"/>
        </w:rPr>
      </w:pPr>
      <w:r w:rsidRPr="009C5D96">
        <w:rPr>
          <w:i/>
          <w:sz w:val="24"/>
        </w:rPr>
        <w:t xml:space="preserve">We encourage members of CPMA to share your professional expertise and </w:t>
      </w:r>
      <w:r w:rsidR="00B81A37" w:rsidRPr="009C5D96">
        <w:rPr>
          <w:i/>
          <w:sz w:val="24"/>
        </w:rPr>
        <w:t>experiences</w:t>
      </w:r>
      <w:r w:rsidRPr="009C5D96">
        <w:rPr>
          <w:i/>
          <w:sz w:val="24"/>
        </w:rPr>
        <w:t>; a</w:t>
      </w:r>
      <w:r w:rsidR="00B87376" w:rsidRPr="009C5D96">
        <w:rPr>
          <w:i/>
          <w:sz w:val="24"/>
        </w:rPr>
        <w:t>ctive CAPP</w:t>
      </w:r>
      <w:r w:rsidR="000B54A7" w:rsidRPr="009C5D96">
        <w:rPr>
          <w:i/>
          <w:sz w:val="24"/>
        </w:rPr>
        <w:t>’</w:t>
      </w:r>
      <w:r w:rsidR="00B87376" w:rsidRPr="009C5D96">
        <w:rPr>
          <w:i/>
          <w:sz w:val="24"/>
        </w:rPr>
        <w:t xml:space="preserve">s or other professional designations </w:t>
      </w:r>
      <w:r w:rsidR="0042043C" w:rsidRPr="009C5D96">
        <w:rPr>
          <w:i/>
          <w:sz w:val="24"/>
        </w:rPr>
        <w:t xml:space="preserve">are encouraged to </w:t>
      </w:r>
      <w:r w:rsidRPr="009C5D96">
        <w:rPr>
          <w:i/>
          <w:sz w:val="24"/>
        </w:rPr>
        <w:t>submit.</w:t>
      </w:r>
    </w:p>
    <w:p w14:paraId="481C819E" w14:textId="77777777" w:rsidR="00B81A37" w:rsidRPr="009C5D96" w:rsidRDefault="00B81A37" w:rsidP="00B81A37">
      <w:pPr>
        <w:pStyle w:val="NoSpacing"/>
        <w:rPr>
          <w:i/>
          <w:sz w:val="24"/>
        </w:rPr>
      </w:pPr>
    </w:p>
    <w:p w14:paraId="5A384267" w14:textId="53F491A0" w:rsidR="00BC293F" w:rsidRPr="009C5D96" w:rsidRDefault="000B54A7" w:rsidP="00B81A37">
      <w:pPr>
        <w:pStyle w:val="NoSpacing"/>
        <w:rPr>
          <w:i/>
          <w:sz w:val="28"/>
          <w:szCs w:val="28"/>
        </w:rPr>
      </w:pPr>
      <w:r w:rsidRPr="009C5D96">
        <w:rPr>
          <w:i/>
          <w:sz w:val="28"/>
          <w:szCs w:val="28"/>
        </w:rPr>
        <w:t>S</w:t>
      </w:r>
      <w:r w:rsidR="00D17FAE" w:rsidRPr="009C5D96">
        <w:rPr>
          <w:i/>
          <w:sz w:val="28"/>
          <w:szCs w:val="28"/>
        </w:rPr>
        <w:t>ubmittal</w:t>
      </w:r>
      <w:r w:rsidRPr="009C5D96">
        <w:rPr>
          <w:i/>
          <w:sz w:val="28"/>
          <w:szCs w:val="28"/>
        </w:rPr>
        <w:t>s</w:t>
      </w:r>
      <w:r w:rsidR="00D17FAE" w:rsidRPr="009C5D96">
        <w:rPr>
          <w:i/>
          <w:sz w:val="28"/>
          <w:szCs w:val="28"/>
        </w:rPr>
        <w:t xml:space="preserve"> will be reviewed by IPMI </w:t>
      </w:r>
      <w:r w:rsidR="00B81A37" w:rsidRPr="009C5D96">
        <w:rPr>
          <w:i/>
          <w:sz w:val="28"/>
          <w:szCs w:val="28"/>
        </w:rPr>
        <w:t xml:space="preserve">and NPA to qualify for CAPP and/or CPP </w:t>
      </w:r>
      <w:r w:rsidR="00D17FAE" w:rsidRPr="009C5D96">
        <w:rPr>
          <w:i/>
          <w:sz w:val="28"/>
          <w:szCs w:val="28"/>
        </w:rPr>
        <w:t xml:space="preserve">points.  </w:t>
      </w:r>
    </w:p>
    <w:p w14:paraId="31257049" w14:textId="77777777" w:rsidR="00B81A37" w:rsidRDefault="00B81A37" w:rsidP="00B87376">
      <w:pPr>
        <w:pStyle w:val="NoSpacing"/>
        <w:rPr>
          <w:b/>
          <w:i/>
          <w:sz w:val="28"/>
          <w:szCs w:val="28"/>
          <w:u w:val="single"/>
        </w:rPr>
      </w:pPr>
    </w:p>
    <w:p w14:paraId="2483AE27" w14:textId="77777777" w:rsidR="00070818" w:rsidRDefault="00070818" w:rsidP="00B87376">
      <w:pPr>
        <w:pStyle w:val="NoSpacing"/>
        <w:rPr>
          <w:b/>
          <w:i/>
          <w:sz w:val="28"/>
          <w:szCs w:val="28"/>
          <w:u w:val="single"/>
        </w:rPr>
      </w:pPr>
    </w:p>
    <w:p w14:paraId="472129BB" w14:textId="25ACF588" w:rsidR="0078023E" w:rsidRPr="000B54A7" w:rsidRDefault="0042043C" w:rsidP="00B87376">
      <w:pPr>
        <w:pStyle w:val="NoSpacing"/>
        <w:rPr>
          <w:b/>
          <w:i/>
          <w:sz w:val="28"/>
          <w:szCs w:val="28"/>
          <w:u w:val="single"/>
        </w:rPr>
      </w:pPr>
      <w:r w:rsidRPr="000B54A7">
        <w:rPr>
          <w:b/>
          <w:i/>
          <w:sz w:val="28"/>
          <w:szCs w:val="28"/>
          <w:u w:val="single"/>
        </w:rPr>
        <w:lastRenderedPageBreak/>
        <w:t>20</w:t>
      </w:r>
      <w:r w:rsidR="00A92881">
        <w:rPr>
          <w:b/>
          <w:i/>
          <w:sz w:val="28"/>
          <w:szCs w:val="28"/>
          <w:u w:val="single"/>
        </w:rPr>
        <w:t>21</w:t>
      </w:r>
      <w:r w:rsidRPr="000B54A7">
        <w:rPr>
          <w:b/>
          <w:i/>
          <w:sz w:val="28"/>
          <w:szCs w:val="28"/>
          <w:u w:val="single"/>
        </w:rPr>
        <w:t xml:space="preserve"> Conference </w:t>
      </w:r>
      <w:r w:rsidR="00EC0F03">
        <w:rPr>
          <w:b/>
          <w:i/>
          <w:sz w:val="28"/>
          <w:szCs w:val="28"/>
          <w:u w:val="single"/>
        </w:rPr>
        <w:t>Presentation</w:t>
      </w:r>
      <w:r w:rsidRPr="000B54A7">
        <w:rPr>
          <w:b/>
          <w:i/>
          <w:sz w:val="28"/>
          <w:szCs w:val="28"/>
          <w:u w:val="single"/>
        </w:rPr>
        <w:t xml:space="preserve"> </w:t>
      </w:r>
      <w:r w:rsidR="00747720" w:rsidRPr="000B54A7">
        <w:rPr>
          <w:b/>
          <w:i/>
          <w:sz w:val="28"/>
          <w:szCs w:val="28"/>
          <w:u w:val="single"/>
        </w:rPr>
        <w:t xml:space="preserve">Suggested </w:t>
      </w:r>
      <w:r w:rsidRPr="000B54A7">
        <w:rPr>
          <w:b/>
          <w:i/>
          <w:sz w:val="28"/>
          <w:szCs w:val="28"/>
          <w:u w:val="single"/>
        </w:rPr>
        <w:t>Topic</w:t>
      </w:r>
      <w:r w:rsidR="00D17FAE" w:rsidRPr="000B54A7">
        <w:rPr>
          <w:b/>
          <w:i/>
          <w:sz w:val="28"/>
          <w:szCs w:val="28"/>
          <w:u w:val="single"/>
        </w:rPr>
        <w:t>s</w:t>
      </w:r>
      <w:r w:rsidRPr="000B54A7">
        <w:rPr>
          <w:b/>
          <w:i/>
          <w:sz w:val="28"/>
          <w:szCs w:val="28"/>
          <w:u w:val="single"/>
        </w:rPr>
        <w:t xml:space="preserve"> </w:t>
      </w:r>
    </w:p>
    <w:p w14:paraId="10E2BED8" w14:textId="77777777" w:rsidR="00747720" w:rsidRDefault="00747720" w:rsidP="00747720">
      <w:pPr>
        <w:pStyle w:val="NoSpacing"/>
      </w:pPr>
    </w:p>
    <w:p w14:paraId="4D55EB35" w14:textId="1E6AC7E0" w:rsidR="0078023E" w:rsidRDefault="00373884" w:rsidP="00747720">
      <w:pPr>
        <w:pStyle w:val="NoSpacing"/>
        <w:numPr>
          <w:ilvl w:val="0"/>
          <w:numId w:val="1"/>
        </w:numPr>
      </w:pPr>
      <w:r>
        <w:t xml:space="preserve">Parking &amp; Mobility Training 101 – new to the industry training </w:t>
      </w:r>
      <w:r w:rsidR="00070818">
        <w:t>– always a must session</w:t>
      </w:r>
      <w:r w:rsidR="00EE39E6">
        <w:t>!</w:t>
      </w:r>
    </w:p>
    <w:p w14:paraId="742D41EB" w14:textId="556A409D" w:rsidR="0078023E" w:rsidRDefault="0078023E" w:rsidP="0078023E">
      <w:pPr>
        <w:pStyle w:val="NoSpacing"/>
        <w:numPr>
          <w:ilvl w:val="0"/>
          <w:numId w:val="1"/>
        </w:numPr>
      </w:pPr>
      <w:r>
        <w:t>Transit and Mobility Trends</w:t>
      </w:r>
      <w:r w:rsidR="008E3832">
        <w:t xml:space="preserve"> - </w:t>
      </w:r>
      <w:r w:rsidR="007C3E43">
        <w:t xml:space="preserve">overall industry trends </w:t>
      </w:r>
    </w:p>
    <w:p w14:paraId="2697B97C" w14:textId="026B82C6" w:rsidR="007C3E43" w:rsidRDefault="00373884" w:rsidP="007C3E43">
      <w:pPr>
        <w:pStyle w:val="NoSpacing"/>
        <w:numPr>
          <w:ilvl w:val="0"/>
          <w:numId w:val="1"/>
        </w:numPr>
      </w:pPr>
      <w:r>
        <w:t xml:space="preserve">What’s Up </w:t>
      </w:r>
      <w:proofErr w:type="gramStart"/>
      <w:r>
        <w:t>With</w:t>
      </w:r>
      <w:proofErr w:type="gramEnd"/>
      <w:r>
        <w:t xml:space="preserve"> Apps? </w:t>
      </w:r>
      <w:r w:rsidR="008E3832">
        <w:t xml:space="preserve"> -  </w:t>
      </w:r>
      <w:r w:rsidR="007C3E43">
        <w:t xml:space="preserve">so many; </w:t>
      </w:r>
      <w:r w:rsidR="00744708">
        <w:t>what to do</w:t>
      </w:r>
      <w:r w:rsidR="007C3E43">
        <w:t>?</w:t>
      </w:r>
    </w:p>
    <w:p w14:paraId="0746C345" w14:textId="62D101A5" w:rsidR="0078023E" w:rsidRDefault="0078023E" w:rsidP="0078023E">
      <w:pPr>
        <w:pStyle w:val="NoSpacing"/>
        <w:numPr>
          <w:ilvl w:val="0"/>
          <w:numId w:val="1"/>
        </w:numPr>
      </w:pPr>
      <w:r>
        <w:t>Exceptional Customer Service</w:t>
      </w:r>
      <w:r w:rsidR="007C3E43">
        <w:t xml:space="preserve"> – what’s the secret?</w:t>
      </w:r>
    </w:p>
    <w:p w14:paraId="40BDDAF3" w14:textId="5AE9D903" w:rsidR="0078023E" w:rsidRDefault="00744708" w:rsidP="0078023E">
      <w:pPr>
        <w:pStyle w:val="NoSpacing"/>
        <w:numPr>
          <w:ilvl w:val="0"/>
          <w:numId w:val="1"/>
        </w:numPr>
      </w:pPr>
      <w:r>
        <w:t>On Demand Transportation</w:t>
      </w:r>
      <w:r w:rsidR="00C838A7">
        <w:t xml:space="preserve"> &amp; Parking</w:t>
      </w:r>
      <w:r>
        <w:t xml:space="preserve"> Services Impact</w:t>
      </w:r>
      <w:r w:rsidR="00244581">
        <w:t xml:space="preserve"> After Covid </w:t>
      </w:r>
      <w:r>
        <w:t xml:space="preserve">- </w:t>
      </w:r>
      <w:r w:rsidR="0078023E">
        <w:t>Uber/</w:t>
      </w:r>
      <w:proofErr w:type="gramStart"/>
      <w:r w:rsidR="0078023E">
        <w:t xml:space="preserve">Lyft </w:t>
      </w:r>
      <w:r w:rsidR="00244581">
        <w:t>?</w:t>
      </w:r>
      <w:proofErr w:type="gramEnd"/>
    </w:p>
    <w:p w14:paraId="4E856E8C" w14:textId="5AFEE705" w:rsidR="0078023E" w:rsidRDefault="0078023E" w:rsidP="0078023E">
      <w:pPr>
        <w:pStyle w:val="NoSpacing"/>
        <w:numPr>
          <w:ilvl w:val="0"/>
          <w:numId w:val="1"/>
        </w:numPr>
      </w:pPr>
      <w:r>
        <w:t>Smart Cities and Innovations</w:t>
      </w:r>
      <w:r w:rsidR="007C3E43">
        <w:t xml:space="preserve"> – case studies</w:t>
      </w:r>
    </w:p>
    <w:p w14:paraId="6FEEDBA1" w14:textId="392FD1C5" w:rsidR="0078023E" w:rsidRDefault="0078023E" w:rsidP="0078023E">
      <w:pPr>
        <w:pStyle w:val="NoSpacing"/>
        <w:numPr>
          <w:ilvl w:val="0"/>
          <w:numId w:val="1"/>
        </w:numPr>
      </w:pPr>
      <w:r>
        <w:t>Sustainability</w:t>
      </w:r>
      <w:r w:rsidR="00744708">
        <w:t xml:space="preserve"> in Parking &amp; Transportation </w:t>
      </w:r>
    </w:p>
    <w:p w14:paraId="396CA979" w14:textId="4EC68005" w:rsidR="0078023E" w:rsidRDefault="0078023E" w:rsidP="0078023E">
      <w:pPr>
        <w:pStyle w:val="NoSpacing"/>
        <w:numPr>
          <w:ilvl w:val="0"/>
          <w:numId w:val="1"/>
        </w:numPr>
      </w:pPr>
      <w:r>
        <w:t>Technological Innovations and Best Practices</w:t>
      </w:r>
      <w:r w:rsidR="00EC0F03">
        <w:t xml:space="preserve"> – case studies</w:t>
      </w:r>
    </w:p>
    <w:p w14:paraId="18AE55B6" w14:textId="54E2837B" w:rsidR="0078023E" w:rsidRDefault="00744708" w:rsidP="0078023E">
      <w:pPr>
        <w:pStyle w:val="NoSpacing"/>
        <w:numPr>
          <w:ilvl w:val="0"/>
          <w:numId w:val="1"/>
        </w:numPr>
      </w:pPr>
      <w:r>
        <w:t>Crisis Management</w:t>
      </w:r>
      <w:r w:rsidR="00C838A7">
        <w:t>/First Responder</w:t>
      </w:r>
      <w:r>
        <w:t xml:space="preserve"> – what happens after a catastrophic incident</w:t>
      </w:r>
      <w:r w:rsidR="00EC0F03">
        <w:t xml:space="preserve"> – how to plan before it happens</w:t>
      </w:r>
    </w:p>
    <w:p w14:paraId="731AD6EB" w14:textId="68CA1437" w:rsidR="0078023E" w:rsidRDefault="0078023E" w:rsidP="0078023E">
      <w:pPr>
        <w:pStyle w:val="NoSpacing"/>
        <w:numPr>
          <w:ilvl w:val="0"/>
          <w:numId w:val="1"/>
        </w:numPr>
      </w:pPr>
      <w:r>
        <w:t xml:space="preserve">Changing </w:t>
      </w:r>
      <w:r w:rsidR="00744708">
        <w:t xml:space="preserve">Parking &amp; Transportation </w:t>
      </w:r>
      <w:r>
        <w:t>Dynamics in Municipal, University, Airport, Hospital Environments</w:t>
      </w:r>
    </w:p>
    <w:p w14:paraId="50B09DF9" w14:textId="199E39A5" w:rsidR="00744708" w:rsidRDefault="00244581" w:rsidP="00744708">
      <w:pPr>
        <w:pStyle w:val="NoSpacing"/>
        <w:numPr>
          <w:ilvl w:val="0"/>
          <w:numId w:val="1"/>
        </w:numPr>
      </w:pPr>
      <w:r>
        <w:t>Interactive Panel Discussions</w:t>
      </w:r>
      <w:r w:rsidR="00744708">
        <w:t xml:space="preserve"> – representatives</w:t>
      </w:r>
      <w:r w:rsidR="00EC0F03">
        <w:t xml:space="preserve"> from </w:t>
      </w:r>
      <w:r>
        <w:t>different</w:t>
      </w:r>
      <w:r w:rsidR="00EC0F03">
        <w:t xml:space="preserve"> client</w:t>
      </w:r>
      <w:r>
        <w:t>-types</w:t>
      </w:r>
      <w:r w:rsidR="00744708">
        <w:t xml:space="preserve"> to lead discussions in a</w:t>
      </w:r>
      <w:r w:rsidR="00EC0F03">
        <w:t>n interactive</w:t>
      </w:r>
      <w:r w:rsidR="00744708">
        <w:t xml:space="preserve"> setting:</w:t>
      </w:r>
      <w:r w:rsidR="00EC0F03">
        <w:t xml:space="preserve">   </w:t>
      </w:r>
      <w:r w:rsidR="00744708">
        <w:t>Municipal</w:t>
      </w:r>
      <w:r w:rsidR="00EC0F03">
        <w:t xml:space="preserve">    and   University</w:t>
      </w:r>
      <w:r>
        <w:t xml:space="preserve"> representatives</w:t>
      </w:r>
    </w:p>
    <w:p w14:paraId="39C8705E" w14:textId="77777777" w:rsidR="00E05365" w:rsidRDefault="00744708" w:rsidP="00744708">
      <w:pPr>
        <w:pStyle w:val="NoSpacing"/>
        <w:numPr>
          <w:ilvl w:val="0"/>
          <w:numId w:val="1"/>
        </w:numPr>
      </w:pPr>
      <w:r>
        <w:t>Leadership &amp; Management for Staff &amp; Operation of Parking &amp; Transportation</w:t>
      </w:r>
    </w:p>
    <w:p w14:paraId="3543368D" w14:textId="29140425" w:rsidR="00744708" w:rsidRDefault="00244581" w:rsidP="00744708">
      <w:pPr>
        <w:pStyle w:val="NoSpacing"/>
        <w:numPr>
          <w:ilvl w:val="0"/>
          <w:numId w:val="1"/>
        </w:numPr>
      </w:pPr>
      <w:r>
        <w:t xml:space="preserve">Park a Car, Rent a Scooter?   </w:t>
      </w:r>
      <w:r w:rsidR="00E05365">
        <w:t>Scooter Effects on Parking &amp; Transportation – plans to accommodate?</w:t>
      </w:r>
      <w:r w:rsidR="00744708">
        <w:t xml:space="preserve"> </w:t>
      </w:r>
      <w:r w:rsidR="00EC0F03">
        <w:t xml:space="preserve"> Are they affecting your city, university?</w:t>
      </w:r>
    </w:p>
    <w:p w14:paraId="5CE06D8B" w14:textId="4D59AEA0" w:rsidR="00070818" w:rsidRDefault="00244581" w:rsidP="00070818">
      <w:pPr>
        <w:pStyle w:val="NoSpacing"/>
        <w:numPr>
          <w:ilvl w:val="0"/>
          <w:numId w:val="1"/>
        </w:numPr>
      </w:pPr>
      <w:r>
        <w:t>Smart Parking Solutions – contactless access or tickets; gates or gateless</w:t>
      </w:r>
    </w:p>
    <w:p w14:paraId="048D1701" w14:textId="380A9B77" w:rsidR="00070818" w:rsidRDefault="00070818" w:rsidP="00070818">
      <w:pPr>
        <w:pStyle w:val="NoSpacing"/>
        <w:numPr>
          <w:ilvl w:val="0"/>
          <w:numId w:val="1"/>
        </w:numPr>
      </w:pPr>
      <w:r>
        <w:t>Next Generation of Parking &amp; Transportation – Management, Technology</w:t>
      </w:r>
    </w:p>
    <w:p w14:paraId="4965AC7E" w14:textId="25B4A801" w:rsidR="00244581" w:rsidRDefault="00244581" w:rsidP="00744708">
      <w:pPr>
        <w:pStyle w:val="NoSpacing"/>
        <w:numPr>
          <w:ilvl w:val="0"/>
          <w:numId w:val="1"/>
        </w:numPr>
      </w:pPr>
      <w:r>
        <w:t>What has COVID done to us??   How do we adapt?  Is it Good or Bad?</w:t>
      </w:r>
    </w:p>
    <w:p w14:paraId="7D3A21A6" w14:textId="77777777" w:rsidR="0078023E" w:rsidRDefault="0078023E" w:rsidP="0078023E">
      <w:pPr>
        <w:pStyle w:val="NoSpacing"/>
      </w:pPr>
    </w:p>
    <w:p w14:paraId="3A29C681" w14:textId="3674040D" w:rsidR="0078023E" w:rsidRDefault="00C838A7" w:rsidP="0078023E">
      <w:r w:rsidRPr="00EC0F03">
        <w:rPr>
          <w:b/>
        </w:rPr>
        <w:t>Presenters who are active CPMA members will be given first consideration.</w:t>
      </w:r>
      <w:r>
        <w:t xml:space="preserve">  </w:t>
      </w:r>
    </w:p>
    <w:p w14:paraId="6FB11D99" w14:textId="3C61CC25" w:rsidR="0078023E" w:rsidRDefault="0078023E" w:rsidP="0078023E">
      <w:pPr>
        <w:pStyle w:val="NoSpacing"/>
        <w:rPr>
          <w:b/>
        </w:rPr>
      </w:pPr>
      <w:r w:rsidRPr="0042043C">
        <w:rPr>
          <w:b/>
        </w:rPr>
        <w:t>All presenters are required to register for conference</w:t>
      </w:r>
      <w:r w:rsidR="009669A9">
        <w:rPr>
          <w:b/>
        </w:rPr>
        <w:t xml:space="preserve">; all presenters </w:t>
      </w:r>
      <w:r w:rsidR="00EC0F03">
        <w:rPr>
          <w:b/>
        </w:rPr>
        <w:t>can r</w:t>
      </w:r>
      <w:r w:rsidR="009669A9">
        <w:rPr>
          <w:b/>
        </w:rPr>
        <w:t xml:space="preserve">egister </w:t>
      </w:r>
      <w:r w:rsidRPr="0042043C">
        <w:rPr>
          <w:b/>
        </w:rPr>
        <w:t xml:space="preserve">at </w:t>
      </w:r>
      <w:r w:rsidR="00EC0F03">
        <w:rPr>
          <w:b/>
        </w:rPr>
        <w:t xml:space="preserve">CPMA </w:t>
      </w:r>
      <w:r w:rsidRPr="0042043C">
        <w:rPr>
          <w:b/>
        </w:rPr>
        <w:t>member rates.</w:t>
      </w:r>
    </w:p>
    <w:p w14:paraId="0EE18268" w14:textId="77777777" w:rsidR="00EC0F03" w:rsidRPr="0042043C" w:rsidRDefault="00EC0F03" w:rsidP="0078023E">
      <w:pPr>
        <w:pStyle w:val="NoSpacing"/>
        <w:rPr>
          <w:b/>
        </w:rPr>
      </w:pPr>
    </w:p>
    <w:p w14:paraId="78C97582" w14:textId="6D65B50C" w:rsidR="0078023E" w:rsidRDefault="0078023E" w:rsidP="0078023E">
      <w:pPr>
        <w:pStyle w:val="NoSpacing"/>
      </w:pPr>
      <w:r>
        <w:t>Presentations which spotlight or promote a specific product or service will not be considered.</w:t>
      </w:r>
    </w:p>
    <w:p w14:paraId="542D6AC4" w14:textId="77777777" w:rsidR="00EC0F03" w:rsidRDefault="0078023E" w:rsidP="0078023E">
      <w:pPr>
        <w:pStyle w:val="NoSpacing"/>
      </w:pPr>
      <w:r w:rsidRPr="0042043C">
        <w:rPr>
          <w:b/>
        </w:rPr>
        <w:t>Presenters do not receive speaking fees or expense reimbursement</w:t>
      </w:r>
      <w:r>
        <w:t xml:space="preserve">. </w:t>
      </w:r>
    </w:p>
    <w:p w14:paraId="63ADF10A" w14:textId="7C5496E3" w:rsidR="0078023E" w:rsidRPr="0078023E" w:rsidRDefault="0078023E" w:rsidP="0078023E">
      <w:pPr>
        <w:pStyle w:val="NoSpacing"/>
      </w:pPr>
      <w:r>
        <w:t xml:space="preserve"> </w:t>
      </w:r>
    </w:p>
    <w:p w14:paraId="0F12F5BC" w14:textId="589EFAD2" w:rsidR="0078023E" w:rsidRDefault="009669A9" w:rsidP="0078023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Speaker/Presentation </w:t>
      </w:r>
      <w:r w:rsidR="0078023E" w:rsidRPr="0078023E">
        <w:rPr>
          <w:b/>
          <w:u w:val="single"/>
        </w:rPr>
        <w:t>Evaluation Process</w:t>
      </w:r>
    </w:p>
    <w:p w14:paraId="6569E4D1" w14:textId="23FF7069" w:rsidR="00B67F08" w:rsidRDefault="0078023E" w:rsidP="00B67F08">
      <w:pPr>
        <w:pStyle w:val="NoSpacing"/>
      </w:pPr>
      <w:r>
        <w:t>CP</w:t>
      </w:r>
      <w:r w:rsidR="00A54FD5">
        <w:t>M</w:t>
      </w:r>
      <w:r>
        <w:t xml:space="preserve">A’s goal is to select </w:t>
      </w:r>
      <w:r w:rsidR="009669A9">
        <w:t>presenters</w:t>
      </w:r>
      <w:r>
        <w:t xml:space="preserve"> who can effectively communicate their message to a diverse audience.  Each presentation will be evaluat</w:t>
      </w:r>
      <w:r w:rsidR="00B67F08">
        <w:t>ed using the following criteria:</w:t>
      </w:r>
    </w:p>
    <w:p w14:paraId="2A7C169F" w14:textId="77777777" w:rsidR="00B67F08" w:rsidRDefault="00B67F08" w:rsidP="00B67F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6155"/>
      </w:tblGrid>
      <w:tr w:rsidR="00B67F08" w14:paraId="7B9637DA" w14:textId="77777777" w:rsidTr="00B67F08">
        <w:tc>
          <w:tcPr>
            <w:tcW w:w="3258" w:type="dxa"/>
          </w:tcPr>
          <w:p w14:paraId="757C8C6D" w14:textId="77777777" w:rsidR="00B67F08" w:rsidRPr="00B67F08" w:rsidRDefault="00B67F08" w:rsidP="00B67F08">
            <w:pPr>
              <w:pStyle w:val="NoSpacing"/>
            </w:pPr>
            <w:r w:rsidRPr="00B67F08">
              <w:t>Well-Defined Learning Objectives:</w:t>
            </w:r>
          </w:p>
        </w:tc>
        <w:tc>
          <w:tcPr>
            <w:tcW w:w="6318" w:type="dxa"/>
          </w:tcPr>
          <w:p w14:paraId="539E50FF" w14:textId="77777777" w:rsidR="00B67F08" w:rsidRDefault="00B67F08" w:rsidP="00B67F08">
            <w:pPr>
              <w:pStyle w:val="NoSpacing"/>
            </w:pPr>
            <w:r>
              <w:t>Learning objectives are clear and support the focus of the presentation.</w:t>
            </w:r>
          </w:p>
        </w:tc>
      </w:tr>
      <w:tr w:rsidR="00B67F08" w14:paraId="19C93736" w14:textId="77777777" w:rsidTr="00B67F08">
        <w:tc>
          <w:tcPr>
            <w:tcW w:w="3258" w:type="dxa"/>
          </w:tcPr>
          <w:p w14:paraId="4CE991A4" w14:textId="77777777" w:rsidR="00B67F08" w:rsidRPr="00B67F08" w:rsidRDefault="00B67F08" w:rsidP="00B67F08">
            <w:pPr>
              <w:pStyle w:val="NoSpacing"/>
            </w:pPr>
            <w:r w:rsidRPr="00B67F08">
              <w:t>Well-Defined Focus</w:t>
            </w:r>
          </w:p>
        </w:tc>
        <w:tc>
          <w:tcPr>
            <w:tcW w:w="6318" w:type="dxa"/>
          </w:tcPr>
          <w:p w14:paraId="37852CB3" w14:textId="419EBC4A" w:rsidR="00B67F08" w:rsidRDefault="00B67F08" w:rsidP="00B67F08">
            <w:pPr>
              <w:pStyle w:val="NoSpacing"/>
            </w:pPr>
            <w:r>
              <w:t xml:space="preserve">Demonstrates a clear and cohesive </w:t>
            </w:r>
            <w:r w:rsidR="00EC0F03">
              <w:t>presentation focus</w:t>
            </w:r>
          </w:p>
          <w:p w14:paraId="0B10ACFE" w14:textId="77777777" w:rsidR="00B67F08" w:rsidRDefault="00B67F08" w:rsidP="00B67F08">
            <w:pPr>
              <w:pStyle w:val="NoSpacing"/>
            </w:pPr>
          </w:p>
        </w:tc>
      </w:tr>
      <w:tr w:rsidR="00B67F08" w14:paraId="0AA7B263" w14:textId="77777777" w:rsidTr="00B67F08">
        <w:tc>
          <w:tcPr>
            <w:tcW w:w="3258" w:type="dxa"/>
          </w:tcPr>
          <w:p w14:paraId="5757C92A" w14:textId="77777777" w:rsidR="00B67F08" w:rsidRPr="00B67F08" w:rsidRDefault="00B67F08" w:rsidP="00B67F08">
            <w:pPr>
              <w:pStyle w:val="NoSpacing"/>
            </w:pPr>
            <w:r w:rsidRPr="00B67F08">
              <w:t>Overall Quality</w:t>
            </w:r>
          </w:p>
        </w:tc>
        <w:tc>
          <w:tcPr>
            <w:tcW w:w="6318" w:type="dxa"/>
          </w:tcPr>
          <w:p w14:paraId="242DC33D" w14:textId="4F8A3D8E" w:rsidR="00B67F08" w:rsidRDefault="00EC0F03" w:rsidP="00EC0F03">
            <w:pPr>
              <w:pStyle w:val="NoSpacing"/>
            </w:pPr>
            <w:r>
              <w:t xml:space="preserve">Well </w:t>
            </w:r>
            <w:r w:rsidR="00B67F08">
              <w:t>written session description indicat</w:t>
            </w:r>
            <w:r>
              <w:t xml:space="preserve">ing </w:t>
            </w:r>
            <w:r w:rsidR="00B67F08">
              <w:t xml:space="preserve">the session will </w:t>
            </w:r>
            <w:proofErr w:type="gramStart"/>
            <w:r w:rsidR="00B67F08">
              <w:t>be  informative</w:t>
            </w:r>
            <w:proofErr w:type="gramEnd"/>
            <w:r w:rsidR="00B67F08">
              <w:t xml:space="preserve"> and educational </w:t>
            </w:r>
          </w:p>
        </w:tc>
      </w:tr>
      <w:tr w:rsidR="00B67F08" w14:paraId="03C7873A" w14:textId="77777777" w:rsidTr="00B67F08">
        <w:tc>
          <w:tcPr>
            <w:tcW w:w="3258" w:type="dxa"/>
          </w:tcPr>
          <w:p w14:paraId="5E732E6B" w14:textId="77777777" w:rsidR="00B67F08" w:rsidRPr="00B67F08" w:rsidRDefault="00B67F08" w:rsidP="00B67F08">
            <w:pPr>
              <w:pStyle w:val="NoSpacing"/>
            </w:pPr>
            <w:r w:rsidRPr="00B67F08">
              <w:t>Relevance and Practical Application of Material</w:t>
            </w:r>
          </w:p>
        </w:tc>
        <w:tc>
          <w:tcPr>
            <w:tcW w:w="6318" w:type="dxa"/>
          </w:tcPr>
          <w:p w14:paraId="03C8B064" w14:textId="2B6A6AA6" w:rsidR="00B67F08" w:rsidRDefault="00EC0F03" w:rsidP="00B67F08">
            <w:pPr>
              <w:pStyle w:val="NoSpacing"/>
            </w:pPr>
            <w:r>
              <w:t>S</w:t>
            </w:r>
            <w:r w:rsidR="00B67F08">
              <w:t>ession content is broad enough and relevant to appeal to a diverse audience (i.e., municipal, university, airport, hospital and other operating environments, etc.)</w:t>
            </w:r>
          </w:p>
          <w:p w14:paraId="4523A6EC" w14:textId="77777777" w:rsidR="00B67F08" w:rsidRDefault="00B67F08" w:rsidP="00B67F08">
            <w:pPr>
              <w:pStyle w:val="NoSpacing"/>
            </w:pPr>
          </w:p>
        </w:tc>
      </w:tr>
      <w:tr w:rsidR="00B67F08" w14:paraId="52A902D4" w14:textId="77777777" w:rsidTr="00B67F08">
        <w:tc>
          <w:tcPr>
            <w:tcW w:w="3258" w:type="dxa"/>
          </w:tcPr>
          <w:p w14:paraId="189B673B" w14:textId="77777777" w:rsidR="00B67F08" w:rsidRDefault="00B67F08" w:rsidP="00B67F08">
            <w:pPr>
              <w:pStyle w:val="NoSpacing"/>
            </w:pPr>
            <w:r>
              <w:t>Ethical</w:t>
            </w:r>
          </w:p>
        </w:tc>
        <w:tc>
          <w:tcPr>
            <w:tcW w:w="6318" w:type="dxa"/>
          </w:tcPr>
          <w:p w14:paraId="1CD40DE4" w14:textId="2C8A2751" w:rsidR="00B67F08" w:rsidRDefault="00B67F08" w:rsidP="00B67F08">
            <w:pPr>
              <w:pStyle w:val="NoSpacing"/>
            </w:pPr>
            <w:r>
              <w:t xml:space="preserve">The presentation </w:t>
            </w:r>
            <w:r w:rsidRPr="00EC0F03">
              <w:rPr>
                <w:b/>
              </w:rPr>
              <w:t>is not sales-oriented</w:t>
            </w:r>
            <w:r>
              <w:t xml:space="preserve"> and commercial in nature</w:t>
            </w:r>
          </w:p>
          <w:p w14:paraId="0E2593EF" w14:textId="77777777" w:rsidR="00B67F08" w:rsidRDefault="00B67F08" w:rsidP="00B67F08">
            <w:pPr>
              <w:pStyle w:val="NoSpacing"/>
            </w:pPr>
          </w:p>
        </w:tc>
      </w:tr>
      <w:tr w:rsidR="00B67F08" w14:paraId="035F5BC7" w14:textId="77777777" w:rsidTr="00B67F08">
        <w:tc>
          <w:tcPr>
            <w:tcW w:w="3258" w:type="dxa"/>
          </w:tcPr>
          <w:p w14:paraId="38DE5209" w14:textId="77777777" w:rsidR="00B67F08" w:rsidRDefault="00B67F08" w:rsidP="00B67F08">
            <w:pPr>
              <w:pStyle w:val="NoSpacing"/>
            </w:pPr>
            <w:r>
              <w:t>Quality and Presentation Skills of Presenter</w:t>
            </w:r>
          </w:p>
        </w:tc>
        <w:tc>
          <w:tcPr>
            <w:tcW w:w="6318" w:type="dxa"/>
          </w:tcPr>
          <w:p w14:paraId="43FE0700" w14:textId="06F753CC" w:rsidR="00B67F08" w:rsidRDefault="00B67F08" w:rsidP="00B67F08">
            <w:pPr>
              <w:pStyle w:val="NoSpacing"/>
            </w:pPr>
            <w:r>
              <w:t>The speakers’ biography provides sufficient evidence that he/she i</w:t>
            </w:r>
            <w:r w:rsidR="00C838A7">
              <w:t xml:space="preserve">s </w:t>
            </w:r>
            <w:proofErr w:type="gramStart"/>
            <w:r w:rsidR="00C838A7">
              <w:t>well qualified</w:t>
            </w:r>
            <w:proofErr w:type="gramEnd"/>
          </w:p>
        </w:tc>
      </w:tr>
    </w:tbl>
    <w:p w14:paraId="7C508D6C" w14:textId="77777777" w:rsidR="00B67F08" w:rsidRPr="0078023E" w:rsidRDefault="00B67F08" w:rsidP="00B67F08">
      <w:pPr>
        <w:pStyle w:val="NoSpacing"/>
      </w:pPr>
    </w:p>
    <w:p w14:paraId="394E67EA" w14:textId="77777777" w:rsidR="0078023E" w:rsidRPr="00B67F08" w:rsidRDefault="0078023E" w:rsidP="0078023E">
      <w:pPr>
        <w:pStyle w:val="NoSpacing"/>
        <w:rPr>
          <w:u w:val="single"/>
        </w:rPr>
      </w:pPr>
    </w:p>
    <w:p w14:paraId="0FF54345" w14:textId="6DFB5C38" w:rsidR="00B67F08" w:rsidRPr="00CB7774" w:rsidRDefault="00B67F08" w:rsidP="0078023E">
      <w:pPr>
        <w:pStyle w:val="NoSpacing"/>
        <w:rPr>
          <w:b/>
          <w:color w:val="FF0000"/>
          <w:sz w:val="28"/>
          <w:szCs w:val="28"/>
        </w:rPr>
      </w:pPr>
      <w:r w:rsidRPr="00CB7774">
        <w:rPr>
          <w:b/>
          <w:sz w:val="28"/>
          <w:szCs w:val="28"/>
          <w:highlight w:val="yellow"/>
          <w:u w:val="single"/>
        </w:rPr>
        <w:t>Presentation Proposal Due Date</w:t>
      </w:r>
      <w:r w:rsidRPr="00CB7774">
        <w:rPr>
          <w:b/>
          <w:sz w:val="28"/>
          <w:szCs w:val="28"/>
          <w:u w:val="single"/>
        </w:rPr>
        <w:t>:</w:t>
      </w:r>
      <w:r w:rsidRPr="00CB7774">
        <w:rPr>
          <w:b/>
          <w:sz w:val="28"/>
          <w:szCs w:val="28"/>
        </w:rPr>
        <w:tab/>
      </w:r>
      <w:r w:rsidR="00CB7774" w:rsidRPr="00CB7774">
        <w:rPr>
          <w:b/>
          <w:color w:val="FF0000"/>
          <w:sz w:val="28"/>
          <w:szCs w:val="28"/>
        </w:rPr>
        <w:t xml:space="preserve">June </w:t>
      </w:r>
      <w:r w:rsidR="00E45325">
        <w:rPr>
          <w:b/>
          <w:color w:val="FF0000"/>
          <w:sz w:val="28"/>
          <w:szCs w:val="28"/>
        </w:rPr>
        <w:t>30</w:t>
      </w:r>
      <w:r w:rsidRPr="00CB7774">
        <w:rPr>
          <w:b/>
          <w:color w:val="FF0000"/>
          <w:sz w:val="28"/>
          <w:szCs w:val="28"/>
        </w:rPr>
        <w:t>, 20</w:t>
      </w:r>
      <w:r w:rsidR="0044422B">
        <w:rPr>
          <w:b/>
          <w:color w:val="FF0000"/>
          <w:sz w:val="28"/>
          <w:szCs w:val="28"/>
        </w:rPr>
        <w:t>21</w:t>
      </w:r>
    </w:p>
    <w:p w14:paraId="4F225793" w14:textId="77777777" w:rsidR="00524594" w:rsidRDefault="00524594" w:rsidP="0078023E">
      <w:pPr>
        <w:pStyle w:val="NoSpacing"/>
        <w:rPr>
          <w:b/>
          <w:color w:val="FF0000"/>
        </w:rPr>
      </w:pPr>
    </w:p>
    <w:p w14:paraId="7386945E" w14:textId="77777777" w:rsidR="00524594" w:rsidRDefault="00524594" w:rsidP="0078023E">
      <w:pPr>
        <w:pStyle w:val="NoSpacing"/>
        <w:rPr>
          <w:b/>
          <w:color w:val="FF0000"/>
        </w:rPr>
      </w:pPr>
    </w:p>
    <w:p w14:paraId="0CF6BE8E" w14:textId="77777777" w:rsidR="00515485" w:rsidRDefault="00515485" w:rsidP="0078023E">
      <w:pPr>
        <w:pStyle w:val="NoSpacing"/>
        <w:rPr>
          <w:b/>
          <w:color w:val="FF0000"/>
        </w:rPr>
      </w:pPr>
    </w:p>
    <w:p w14:paraId="70F91058" w14:textId="42151B81" w:rsidR="00515485" w:rsidRPr="00515485" w:rsidRDefault="00515485" w:rsidP="0078023E">
      <w:pPr>
        <w:pStyle w:val="NoSpacing"/>
        <w:rPr>
          <w:b/>
          <w:color w:val="0070C0"/>
          <w:sz w:val="28"/>
          <w:szCs w:val="28"/>
        </w:rPr>
      </w:pPr>
      <w:r w:rsidRPr="00515485">
        <w:rPr>
          <w:b/>
          <w:color w:val="0070C0"/>
          <w:sz w:val="28"/>
          <w:szCs w:val="28"/>
        </w:rPr>
        <w:t>20</w:t>
      </w:r>
      <w:r w:rsidR="0044422B">
        <w:rPr>
          <w:b/>
          <w:color w:val="0070C0"/>
          <w:sz w:val="28"/>
          <w:szCs w:val="28"/>
        </w:rPr>
        <w:t>21</w:t>
      </w:r>
      <w:r w:rsidRPr="00515485">
        <w:rPr>
          <w:b/>
          <w:color w:val="0070C0"/>
          <w:sz w:val="28"/>
          <w:szCs w:val="28"/>
        </w:rPr>
        <w:t xml:space="preserve"> C</w:t>
      </w:r>
      <w:r w:rsidR="00A54FD5">
        <w:rPr>
          <w:b/>
          <w:color w:val="0070C0"/>
          <w:sz w:val="28"/>
          <w:szCs w:val="28"/>
        </w:rPr>
        <w:t>PM</w:t>
      </w:r>
      <w:r w:rsidRPr="00515485">
        <w:rPr>
          <w:b/>
          <w:color w:val="0070C0"/>
          <w:sz w:val="28"/>
          <w:szCs w:val="28"/>
        </w:rPr>
        <w:t xml:space="preserve">A Annual Conference &amp; Trade Show </w:t>
      </w:r>
    </w:p>
    <w:p w14:paraId="1DF4FA1B" w14:textId="4E05C88E" w:rsidR="00515485" w:rsidRPr="00515485" w:rsidRDefault="0044422B" w:rsidP="0078023E">
      <w:pPr>
        <w:pStyle w:val="NoSpacing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October 5 – 9, 2021</w:t>
      </w:r>
    </w:p>
    <w:p w14:paraId="5A2B9448" w14:textId="354F0694" w:rsidR="00515485" w:rsidRPr="00515485" w:rsidRDefault="0044422B" w:rsidP="0078023E">
      <w:pPr>
        <w:pStyle w:val="NoSpacing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Harrah’s Cherokee Resort</w:t>
      </w:r>
      <w:r w:rsidR="00A54FD5">
        <w:rPr>
          <w:b/>
          <w:color w:val="0070C0"/>
          <w:sz w:val="28"/>
          <w:szCs w:val="28"/>
        </w:rPr>
        <w:t xml:space="preserve"> </w:t>
      </w:r>
    </w:p>
    <w:p w14:paraId="519FA223" w14:textId="1926B084" w:rsidR="00515485" w:rsidRPr="00515485" w:rsidRDefault="0044422B" w:rsidP="0078023E">
      <w:pPr>
        <w:pStyle w:val="NoSpacing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Cherokee, NC</w:t>
      </w:r>
    </w:p>
    <w:p w14:paraId="741BF10D" w14:textId="77777777" w:rsidR="0078023E" w:rsidRDefault="0078023E" w:rsidP="0078023E">
      <w:pPr>
        <w:pStyle w:val="NoSpacing"/>
      </w:pPr>
    </w:p>
    <w:p w14:paraId="6EFB85D7" w14:textId="77777777" w:rsidR="0078023E" w:rsidRDefault="0078023E" w:rsidP="0078023E">
      <w:pPr>
        <w:pStyle w:val="NoSpacing"/>
      </w:pPr>
    </w:p>
    <w:p w14:paraId="424A8EB4" w14:textId="77777777" w:rsidR="00B67F08" w:rsidRDefault="00B67F08" w:rsidP="0078023E">
      <w:pPr>
        <w:pStyle w:val="NoSpacing"/>
      </w:pPr>
    </w:p>
    <w:p w14:paraId="41516423" w14:textId="3ED5318D" w:rsidR="00524594" w:rsidRDefault="00524594" w:rsidP="0078023E">
      <w:pPr>
        <w:pStyle w:val="NoSpacing"/>
      </w:pPr>
    </w:p>
    <w:p w14:paraId="13DAB542" w14:textId="48685FF2" w:rsidR="0044422B" w:rsidRDefault="0044422B" w:rsidP="0078023E">
      <w:pPr>
        <w:pStyle w:val="NoSpacing"/>
      </w:pPr>
    </w:p>
    <w:p w14:paraId="67359EE1" w14:textId="0F1D0106" w:rsidR="0044422B" w:rsidRDefault="0044422B" w:rsidP="0078023E">
      <w:pPr>
        <w:pStyle w:val="NoSpacing"/>
      </w:pPr>
    </w:p>
    <w:p w14:paraId="66BCEA24" w14:textId="786F524C" w:rsidR="0044422B" w:rsidRDefault="0044422B" w:rsidP="0078023E">
      <w:pPr>
        <w:pStyle w:val="NoSpacing"/>
      </w:pPr>
    </w:p>
    <w:p w14:paraId="61B52B0A" w14:textId="7E40FB2A" w:rsidR="0044422B" w:rsidRDefault="0044422B" w:rsidP="0078023E">
      <w:pPr>
        <w:pStyle w:val="NoSpacing"/>
      </w:pPr>
    </w:p>
    <w:p w14:paraId="1DF086FA" w14:textId="2F76DD18" w:rsidR="0044422B" w:rsidRDefault="0044422B" w:rsidP="0078023E">
      <w:pPr>
        <w:pStyle w:val="NoSpacing"/>
      </w:pPr>
    </w:p>
    <w:p w14:paraId="7E0CA500" w14:textId="4622F58C" w:rsidR="0044422B" w:rsidRDefault="0044422B" w:rsidP="0078023E">
      <w:pPr>
        <w:pStyle w:val="NoSpacing"/>
      </w:pPr>
    </w:p>
    <w:p w14:paraId="4632E223" w14:textId="291A303C" w:rsidR="0044422B" w:rsidRDefault="0044422B" w:rsidP="0078023E">
      <w:pPr>
        <w:pStyle w:val="NoSpacing"/>
      </w:pPr>
    </w:p>
    <w:p w14:paraId="6CB92744" w14:textId="162441C2" w:rsidR="0044422B" w:rsidRDefault="0044422B" w:rsidP="0078023E">
      <w:pPr>
        <w:pStyle w:val="NoSpacing"/>
      </w:pPr>
    </w:p>
    <w:p w14:paraId="07FB723E" w14:textId="545A61EE" w:rsidR="0044422B" w:rsidRDefault="0044422B" w:rsidP="0078023E">
      <w:pPr>
        <w:pStyle w:val="NoSpacing"/>
      </w:pPr>
    </w:p>
    <w:p w14:paraId="2A6BC426" w14:textId="0350B3BC" w:rsidR="0044422B" w:rsidRDefault="0044422B" w:rsidP="0078023E">
      <w:pPr>
        <w:pStyle w:val="NoSpacing"/>
      </w:pPr>
    </w:p>
    <w:p w14:paraId="4A0BE32D" w14:textId="451711D0" w:rsidR="0044422B" w:rsidRDefault="0044422B" w:rsidP="0078023E">
      <w:pPr>
        <w:pStyle w:val="NoSpacing"/>
      </w:pPr>
    </w:p>
    <w:p w14:paraId="21132897" w14:textId="7708DC07" w:rsidR="0044422B" w:rsidRDefault="0044422B" w:rsidP="0078023E">
      <w:pPr>
        <w:pStyle w:val="NoSpacing"/>
      </w:pPr>
    </w:p>
    <w:p w14:paraId="29EDFB12" w14:textId="29C5A533" w:rsidR="0044422B" w:rsidRDefault="0044422B" w:rsidP="0078023E">
      <w:pPr>
        <w:pStyle w:val="NoSpacing"/>
      </w:pPr>
    </w:p>
    <w:p w14:paraId="1E5F7031" w14:textId="4E5FD966" w:rsidR="0044422B" w:rsidRDefault="0044422B" w:rsidP="0078023E">
      <w:pPr>
        <w:pStyle w:val="NoSpacing"/>
      </w:pPr>
    </w:p>
    <w:p w14:paraId="4E23F07A" w14:textId="53CD4AAA" w:rsidR="0044422B" w:rsidRDefault="0044422B" w:rsidP="0078023E">
      <w:pPr>
        <w:pStyle w:val="NoSpacing"/>
      </w:pPr>
    </w:p>
    <w:p w14:paraId="05B64D81" w14:textId="3DC7F700" w:rsidR="0044422B" w:rsidRDefault="0044422B" w:rsidP="0078023E">
      <w:pPr>
        <w:pStyle w:val="NoSpacing"/>
      </w:pPr>
    </w:p>
    <w:p w14:paraId="3B5B8A20" w14:textId="41CEC045" w:rsidR="0044422B" w:rsidRDefault="0044422B" w:rsidP="0078023E">
      <w:pPr>
        <w:pStyle w:val="NoSpacing"/>
      </w:pPr>
    </w:p>
    <w:p w14:paraId="33B2FE52" w14:textId="74D34ECD" w:rsidR="0044422B" w:rsidRDefault="0044422B" w:rsidP="0078023E">
      <w:pPr>
        <w:pStyle w:val="NoSpacing"/>
      </w:pPr>
    </w:p>
    <w:p w14:paraId="69830575" w14:textId="6275446D" w:rsidR="0044422B" w:rsidRDefault="0044422B" w:rsidP="0078023E">
      <w:pPr>
        <w:pStyle w:val="NoSpacing"/>
      </w:pPr>
    </w:p>
    <w:p w14:paraId="47CEEB27" w14:textId="68202409" w:rsidR="0044422B" w:rsidRDefault="0044422B" w:rsidP="0078023E">
      <w:pPr>
        <w:pStyle w:val="NoSpacing"/>
      </w:pPr>
    </w:p>
    <w:p w14:paraId="34136A8D" w14:textId="67EB71AC" w:rsidR="0044422B" w:rsidRDefault="0044422B" w:rsidP="0078023E">
      <w:pPr>
        <w:pStyle w:val="NoSpacing"/>
      </w:pPr>
    </w:p>
    <w:p w14:paraId="4E74B424" w14:textId="6E2FAF0E" w:rsidR="0044422B" w:rsidRDefault="0044422B" w:rsidP="0078023E">
      <w:pPr>
        <w:pStyle w:val="NoSpacing"/>
      </w:pPr>
    </w:p>
    <w:p w14:paraId="365B8E18" w14:textId="77777777" w:rsidR="0044422B" w:rsidRDefault="0044422B" w:rsidP="0078023E">
      <w:pPr>
        <w:pStyle w:val="NoSpacing"/>
      </w:pPr>
    </w:p>
    <w:p w14:paraId="6A7B56E6" w14:textId="6ABCE289" w:rsidR="00524594" w:rsidRDefault="00524594" w:rsidP="0078023E">
      <w:pPr>
        <w:pStyle w:val="NoSpacing"/>
      </w:pPr>
    </w:p>
    <w:p w14:paraId="6B4B8FD6" w14:textId="4CD9FE6D" w:rsidR="00070818" w:rsidRDefault="00070818" w:rsidP="0078023E">
      <w:pPr>
        <w:pStyle w:val="NoSpacing"/>
      </w:pPr>
    </w:p>
    <w:p w14:paraId="620274D6" w14:textId="13491C66" w:rsidR="00070818" w:rsidRDefault="00070818" w:rsidP="0078023E">
      <w:pPr>
        <w:pStyle w:val="NoSpacing"/>
      </w:pPr>
    </w:p>
    <w:p w14:paraId="76D322AF" w14:textId="77777777" w:rsidR="00070818" w:rsidRDefault="00070818" w:rsidP="0078023E">
      <w:pPr>
        <w:pStyle w:val="NoSpacing"/>
      </w:pPr>
    </w:p>
    <w:p w14:paraId="18C19AA3" w14:textId="77777777" w:rsidR="00B67F08" w:rsidRDefault="00B67F08" w:rsidP="0078023E">
      <w:pPr>
        <w:pStyle w:val="NoSpacing"/>
      </w:pPr>
    </w:p>
    <w:p w14:paraId="306A3481" w14:textId="4D47B12D" w:rsidR="00524594" w:rsidRDefault="00A54FD5" w:rsidP="00B67F08">
      <w:pPr>
        <w:pStyle w:val="NoSpacing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A4BD2E8" wp14:editId="1257CC5C">
            <wp:extent cx="3956304" cy="1274064"/>
            <wp:effectExtent l="0" t="0" r="6350" b="254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MA Low Res (00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D753" w14:textId="77777777" w:rsidR="00A54FD5" w:rsidRDefault="00A54FD5" w:rsidP="00B67F08">
      <w:pPr>
        <w:pStyle w:val="NoSpacing"/>
        <w:jc w:val="center"/>
        <w:rPr>
          <w:b/>
        </w:rPr>
      </w:pPr>
    </w:p>
    <w:p w14:paraId="756D1579" w14:textId="29BBE222" w:rsidR="00524594" w:rsidRDefault="00524594" w:rsidP="00B67F08">
      <w:pPr>
        <w:pStyle w:val="NoSpacing"/>
        <w:jc w:val="center"/>
        <w:rPr>
          <w:b/>
        </w:rPr>
      </w:pPr>
      <w:r>
        <w:rPr>
          <w:b/>
        </w:rPr>
        <w:t>20</w:t>
      </w:r>
      <w:r w:rsidR="0044422B">
        <w:rPr>
          <w:b/>
        </w:rPr>
        <w:t>21</w:t>
      </w:r>
      <w:r>
        <w:rPr>
          <w:b/>
        </w:rPr>
        <w:t xml:space="preserve"> CONFERENCE - CALL FOR PRESENTATION PROPOSAL</w:t>
      </w:r>
    </w:p>
    <w:p w14:paraId="74DDB046" w14:textId="77777777" w:rsidR="00524594" w:rsidRDefault="00524594" w:rsidP="00B67F08">
      <w:pPr>
        <w:pStyle w:val="NoSpacing"/>
        <w:jc w:val="center"/>
        <w:rPr>
          <w:b/>
        </w:rPr>
      </w:pPr>
    </w:p>
    <w:p w14:paraId="77C06E3A" w14:textId="77777777" w:rsidR="00524594" w:rsidRPr="00943A82" w:rsidRDefault="00524594" w:rsidP="00B67F08">
      <w:pPr>
        <w:pStyle w:val="NoSpacing"/>
        <w:jc w:val="center"/>
        <w:rPr>
          <w:b/>
        </w:rPr>
      </w:pPr>
    </w:p>
    <w:p w14:paraId="2C51B091" w14:textId="562C9D48" w:rsidR="00943A82" w:rsidRPr="00943A82" w:rsidRDefault="00524594" w:rsidP="00524594">
      <w:pPr>
        <w:pStyle w:val="NoSpacing"/>
        <w:jc w:val="center"/>
        <w:rPr>
          <w:rFonts w:eastAsia="Times New Roman"/>
          <w:b/>
          <w:color w:val="auto"/>
          <w:szCs w:val="22"/>
        </w:rPr>
      </w:pPr>
      <w:r>
        <w:rPr>
          <w:b/>
        </w:rPr>
        <w:t>All proposals should be</w:t>
      </w:r>
      <w:r w:rsidR="00943A82" w:rsidRPr="00943A82">
        <w:rPr>
          <w:rFonts w:eastAsia="Times New Roman"/>
          <w:b/>
          <w:color w:val="auto"/>
          <w:szCs w:val="22"/>
        </w:rPr>
        <w:t xml:space="preserve"> submitted by e-mail </w:t>
      </w:r>
      <w:proofErr w:type="gramStart"/>
      <w:r w:rsidR="00943A82" w:rsidRPr="00943A82">
        <w:rPr>
          <w:rFonts w:eastAsia="Times New Roman"/>
          <w:b/>
          <w:color w:val="auto"/>
          <w:szCs w:val="22"/>
        </w:rPr>
        <w:t>to:</w:t>
      </w:r>
      <w:proofErr w:type="gramEnd"/>
      <w:r w:rsidR="00943A82" w:rsidRPr="00943A82">
        <w:rPr>
          <w:rFonts w:eastAsia="Times New Roman"/>
          <w:b/>
          <w:color w:val="auto"/>
          <w:szCs w:val="22"/>
        </w:rPr>
        <w:t xml:space="preserve"> Marilyn Etheridge, at </w:t>
      </w:r>
      <w:hyperlink r:id="rId8" w:history="1">
        <w:r w:rsidRPr="00C23654">
          <w:rPr>
            <w:rStyle w:val="Hyperlink"/>
            <w:rFonts w:eastAsia="Times New Roman"/>
            <w:b/>
            <w:szCs w:val="22"/>
          </w:rPr>
          <w:t>metheridge1@verizon.net</w:t>
        </w:r>
      </w:hyperlink>
      <w:r>
        <w:rPr>
          <w:rFonts w:eastAsia="Times New Roman"/>
          <w:b/>
          <w:color w:val="auto"/>
          <w:szCs w:val="22"/>
        </w:rPr>
        <w:t xml:space="preserve"> </w:t>
      </w:r>
      <w:r w:rsidR="00943A82" w:rsidRPr="00943A82">
        <w:rPr>
          <w:rFonts w:eastAsia="Times New Roman"/>
          <w:b/>
          <w:color w:val="auto"/>
          <w:szCs w:val="22"/>
        </w:rPr>
        <w:t xml:space="preserve"> no later </w:t>
      </w:r>
      <w:r w:rsidR="00943A82" w:rsidRPr="00CB7774">
        <w:rPr>
          <w:rFonts w:eastAsia="Times New Roman"/>
          <w:b/>
          <w:color w:val="auto"/>
          <w:szCs w:val="22"/>
          <w:highlight w:val="yellow"/>
        </w:rPr>
        <w:t xml:space="preserve">than </w:t>
      </w:r>
      <w:r w:rsidR="00CB7774" w:rsidRPr="00CB7774">
        <w:rPr>
          <w:rFonts w:eastAsia="Times New Roman"/>
          <w:b/>
          <w:color w:val="FF0000"/>
          <w:szCs w:val="22"/>
          <w:highlight w:val="yellow"/>
        </w:rPr>
        <w:t xml:space="preserve">June </w:t>
      </w:r>
      <w:r w:rsidR="00E45325">
        <w:rPr>
          <w:rFonts w:eastAsia="Times New Roman"/>
          <w:b/>
          <w:color w:val="FF0000"/>
          <w:szCs w:val="22"/>
          <w:highlight w:val="yellow"/>
        </w:rPr>
        <w:t>30</w:t>
      </w:r>
      <w:r w:rsidR="00943A82" w:rsidRPr="00CB7774">
        <w:rPr>
          <w:rFonts w:eastAsia="Times New Roman"/>
          <w:b/>
          <w:color w:val="FF0000"/>
          <w:szCs w:val="22"/>
          <w:highlight w:val="yellow"/>
        </w:rPr>
        <w:t>, 20</w:t>
      </w:r>
      <w:r w:rsidR="0044422B">
        <w:rPr>
          <w:rFonts w:eastAsia="Times New Roman"/>
          <w:b/>
          <w:color w:val="FF0000"/>
          <w:szCs w:val="22"/>
          <w:highlight w:val="yellow"/>
        </w:rPr>
        <w:t>21</w:t>
      </w:r>
      <w:r w:rsidR="00943A82" w:rsidRPr="00CB7774">
        <w:rPr>
          <w:rFonts w:eastAsia="Times New Roman"/>
          <w:b/>
          <w:color w:val="FF0000"/>
          <w:szCs w:val="22"/>
          <w:highlight w:val="yellow"/>
        </w:rPr>
        <w:t>.</w:t>
      </w:r>
      <w:r w:rsidR="00943A82" w:rsidRPr="00943A82">
        <w:rPr>
          <w:rFonts w:eastAsia="Times New Roman"/>
          <w:b/>
          <w:color w:val="FF0000"/>
          <w:szCs w:val="22"/>
        </w:rPr>
        <w:t xml:space="preserve">   </w:t>
      </w:r>
      <w:r w:rsidR="00943A82" w:rsidRPr="00943A82">
        <w:rPr>
          <w:rFonts w:eastAsia="Times New Roman"/>
          <w:b/>
          <w:color w:val="auto"/>
          <w:szCs w:val="22"/>
        </w:rPr>
        <w:t>If you have any ques</w:t>
      </w:r>
      <w:r w:rsidR="00511D7F">
        <w:rPr>
          <w:rFonts w:eastAsia="Times New Roman"/>
          <w:b/>
          <w:color w:val="auto"/>
          <w:szCs w:val="22"/>
        </w:rPr>
        <w:t>tions, please call 813-787-4509</w:t>
      </w:r>
    </w:p>
    <w:p w14:paraId="54EF6A24" w14:textId="77777777" w:rsidR="00943A82" w:rsidRPr="00943A82" w:rsidRDefault="00943A82" w:rsidP="00943A82">
      <w:pPr>
        <w:spacing w:after="0" w:line="240" w:lineRule="auto"/>
        <w:rPr>
          <w:rFonts w:eastAsia="Times New Roman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A82" w:rsidRPr="00943A82" w14:paraId="6B8B5872" w14:textId="77777777" w:rsidTr="00943A82">
        <w:tc>
          <w:tcPr>
            <w:tcW w:w="9576" w:type="dxa"/>
          </w:tcPr>
          <w:p w14:paraId="7FC7BB25" w14:textId="77777777" w:rsidR="00943A82" w:rsidRDefault="00943A82" w:rsidP="00943A82">
            <w:pPr>
              <w:rPr>
                <w:rFonts w:eastAsia="Times New Roman"/>
                <w:b/>
                <w:color w:val="auto"/>
                <w:szCs w:val="22"/>
              </w:rPr>
            </w:pPr>
            <w:r w:rsidRPr="00943A82">
              <w:rPr>
                <w:rFonts w:eastAsia="Times New Roman"/>
                <w:b/>
                <w:color w:val="auto"/>
                <w:szCs w:val="22"/>
              </w:rPr>
              <w:t>Presentation Title:</w:t>
            </w:r>
            <w:r w:rsidR="0042043C">
              <w:rPr>
                <w:rFonts w:eastAsia="Times New Roman"/>
                <w:b/>
                <w:color w:val="auto"/>
                <w:szCs w:val="22"/>
              </w:rPr>
              <w:t xml:space="preserve"> (REQUIRED)</w:t>
            </w:r>
          </w:p>
          <w:p w14:paraId="2C637301" w14:textId="77777777" w:rsidR="00515485" w:rsidRDefault="00515485" w:rsidP="00943A82">
            <w:pPr>
              <w:rPr>
                <w:rFonts w:eastAsia="Times New Roman"/>
                <w:b/>
                <w:color w:val="auto"/>
                <w:szCs w:val="22"/>
              </w:rPr>
            </w:pPr>
          </w:p>
          <w:p w14:paraId="7E3FAAE0" w14:textId="77777777" w:rsidR="00515485" w:rsidRPr="00943A82" w:rsidRDefault="00515485" w:rsidP="00943A82">
            <w:pPr>
              <w:rPr>
                <w:rFonts w:eastAsia="Times New Roman"/>
                <w:b/>
                <w:color w:val="auto"/>
                <w:szCs w:val="22"/>
              </w:rPr>
            </w:pPr>
          </w:p>
        </w:tc>
      </w:tr>
    </w:tbl>
    <w:p w14:paraId="5BCCFE08" w14:textId="77777777" w:rsidR="00943A82" w:rsidRDefault="00943A82" w:rsidP="00943A82">
      <w:pPr>
        <w:spacing w:after="0" w:line="240" w:lineRule="auto"/>
        <w:rPr>
          <w:rFonts w:eastAsia="Times New Roman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8"/>
        <w:gridCol w:w="2036"/>
        <w:gridCol w:w="354"/>
        <w:gridCol w:w="3593"/>
        <w:gridCol w:w="716"/>
      </w:tblGrid>
      <w:tr w:rsidR="00943A82" w14:paraId="7290BA8A" w14:textId="77777777" w:rsidTr="00943A82">
        <w:tc>
          <w:tcPr>
            <w:tcW w:w="9576" w:type="dxa"/>
            <w:gridSpan w:val="6"/>
          </w:tcPr>
          <w:p w14:paraId="623A530B" w14:textId="77777777" w:rsidR="00943A82" w:rsidRPr="00943A82" w:rsidRDefault="00943A82" w:rsidP="00943A82">
            <w:pPr>
              <w:rPr>
                <w:rFonts w:eastAsia="Times New Roman"/>
                <w:b/>
                <w:i/>
                <w:color w:val="auto"/>
                <w:szCs w:val="22"/>
              </w:rPr>
            </w:pPr>
            <w:r w:rsidRPr="00943A82">
              <w:rPr>
                <w:rFonts w:eastAsia="Times New Roman"/>
                <w:b/>
                <w:color w:val="auto"/>
                <w:szCs w:val="22"/>
              </w:rPr>
              <w:t xml:space="preserve">Presentation Delivery Mode:  </w:t>
            </w:r>
            <w:r w:rsidRPr="00943A82">
              <w:rPr>
                <w:rFonts w:eastAsia="Times New Roman"/>
                <w:b/>
                <w:i/>
                <w:color w:val="auto"/>
                <w:szCs w:val="22"/>
              </w:rPr>
              <w:t>Presentations (including Q&amp;A are limited to 45 minutes)</w:t>
            </w:r>
          </w:p>
        </w:tc>
      </w:tr>
      <w:tr w:rsidR="00943A82" w14:paraId="216A7C52" w14:textId="77777777" w:rsidTr="00943A82">
        <w:tc>
          <w:tcPr>
            <w:tcW w:w="2448" w:type="dxa"/>
          </w:tcPr>
          <w:p w14:paraId="35512F67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Lecture Format</w:t>
            </w:r>
          </w:p>
        </w:tc>
        <w:tc>
          <w:tcPr>
            <w:tcW w:w="270" w:type="dxa"/>
          </w:tcPr>
          <w:p w14:paraId="06945238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2070" w:type="dxa"/>
          </w:tcPr>
          <w:p w14:paraId="0322F2FB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Panel Discussion</w:t>
            </w:r>
          </w:p>
        </w:tc>
        <w:tc>
          <w:tcPr>
            <w:tcW w:w="360" w:type="dxa"/>
          </w:tcPr>
          <w:p w14:paraId="6ED04958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3690" w:type="dxa"/>
          </w:tcPr>
          <w:p w14:paraId="479A9DB9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Interactive Presentation</w:t>
            </w:r>
          </w:p>
          <w:p w14:paraId="11A18A37" w14:textId="77777777" w:rsidR="00515485" w:rsidRDefault="00515485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38" w:type="dxa"/>
          </w:tcPr>
          <w:p w14:paraId="7D4028CF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</w:tr>
    </w:tbl>
    <w:p w14:paraId="0D3017A8" w14:textId="77777777" w:rsidR="00943A82" w:rsidRPr="00943A82" w:rsidRDefault="00943A82" w:rsidP="00943A82">
      <w:pPr>
        <w:spacing w:after="0" w:line="240" w:lineRule="auto"/>
        <w:rPr>
          <w:rFonts w:eastAsia="Times New Roman"/>
          <w:color w:val="auto"/>
          <w:szCs w:val="22"/>
        </w:rPr>
      </w:pPr>
    </w:p>
    <w:p w14:paraId="09082E8C" w14:textId="1EF29BF9" w:rsidR="00943A82" w:rsidRPr="00943A82" w:rsidRDefault="00943A82" w:rsidP="00943A82">
      <w:pPr>
        <w:spacing w:after="144" w:line="240" w:lineRule="atLeast"/>
        <w:outlineLvl w:val="1"/>
        <w:rPr>
          <w:rFonts w:eastAsia="Times New Roman"/>
          <w:b/>
          <w:bCs/>
          <w:i/>
          <w:szCs w:val="22"/>
        </w:rPr>
      </w:pPr>
      <w:r w:rsidRPr="00943A82">
        <w:rPr>
          <w:rFonts w:eastAsia="Times New Roman"/>
          <w:b/>
          <w:bCs/>
          <w:i/>
          <w:color w:val="auto"/>
          <w:szCs w:val="22"/>
        </w:rPr>
        <w:t>PLEASE PROVIDE THE FOLLOWING INFORMATION</w:t>
      </w:r>
      <w:r w:rsidR="00EC0F03">
        <w:rPr>
          <w:rFonts w:eastAsia="Times New Roman"/>
          <w:b/>
          <w:bCs/>
          <w:i/>
          <w:color w:val="auto"/>
          <w:szCs w:val="22"/>
        </w:rPr>
        <w:t xml:space="preserve"> AND A SHORT BIO</w:t>
      </w:r>
      <w:r w:rsidRPr="00943A82">
        <w:rPr>
          <w:rFonts w:eastAsia="Times New Roman"/>
          <w:b/>
          <w:bCs/>
          <w:i/>
          <w:color w:val="auto"/>
          <w:szCs w:val="22"/>
        </w:rPr>
        <w:t xml:space="preserve"> FOR EACH PRESENTER:</w:t>
      </w:r>
      <w:r w:rsidRPr="00943A82">
        <w:rPr>
          <w:rFonts w:eastAsia="Times New Roman"/>
          <w:b/>
          <w:bCs/>
          <w:i/>
          <w:szCs w:val="22"/>
        </w:rPr>
        <w:t xml:space="preserve"> </w:t>
      </w:r>
    </w:p>
    <w:p w14:paraId="19EE7246" w14:textId="22AA725D" w:rsidR="00515485" w:rsidRPr="00943A82" w:rsidRDefault="00943A82" w:rsidP="00943A82">
      <w:pPr>
        <w:spacing w:after="144" w:line="240" w:lineRule="atLeast"/>
        <w:outlineLvl w:val="1"/>
        <w:rPr>
          <w:rFonts w:eastAsia="Times New Roman"/>
          <w:b/>
          <w:bCs/>
          <w:color w:val="auto"/>
          <w:szCs w:val="22"/>
        </w:rPr>
      </w:pPr>
      <w:r w:rsidRPr="00943A82">
        <w:rPr>
          <w:rFonts w:eastAsia="Times New Roman"/>
          <w:b/>
          <w:bCs/>
          <w:color w:val="auto"/>
          <w:szCs w:val="22"/>
        </w:rPr>
        <w:t>Presenter 1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10"/>
        <w:gridCol w:w="5270"/>
      </w:tblGrid>
      <w:tr w:rsidR="00943A82" w:rsidRPr="00943A82" w14:paraId="01C5071D" w14:textId="77777777" w:rsidTr="00AA2A29">
        <w:trPr>
          <w:trHeight w:val="87"/>
        </w:trPr>
        <w:tc>
          <w:tcPr>
            <w:tcW w:w="4810" w:type="dxa"/>
          </w:tcPr>
          <w:p w14:paraId="6BA2B0D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First Name:   </w:t>
            </w:r>
          </w:p>
          <w:p w14:paraId="5B67C20F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  <w:tc>
          <w:tcPr>
            <w:tcW w:w="5270" w:type="dxa"/>
          </w:tcPr>
          <w:p w14:paraId="368CA712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Last Name:  </w:t>
            </w:r>
          </w:p>
          <w:p w14:paraId="4CF22D6A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</w:tr>
      <w:tr w:rsidR="00943A82" w:rsidRPr="00943A82" w14:paraId="5A87689C" w14:textId="77777777" w:rsidTr="00AA2A29">
        <w:trPr>
          <w:trHeight w:val="571"/>
        </w:trPr>
        <w:tc>
          <w:tcPr>
            <w:tcW w:w="4810" w:type="dxa"/>
          </w:tcPr>
          <w:p w14:paraId="7EAEA193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Title: </w:t>
            </w:r>
          </w:p>
          <w:p w14:paraId="0C796D8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270" w:type="dxa"/>
          </w:tcPr>
          <w:p w14:paraId="296BBED1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>Organization:</w:t>
            </w:r>
          </w:p>
          <w:p w14:paraId="25842B8C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</w:t>
            </w:r>
          </w:p>
        </w:tc>
      </w:tr>
      <w:tr w:rsidR="00943A82" w:rsidRPr="00943A82" w14:paraId="6144D791" w14:textId="77777777" w:rsidTr="00AA2A29">
        <w:trPr>
          <w:trHeight w:val="583"/>
        </w:trPr>
        <w:tc>
          <w:tcPr>
            <w:tcW w:w="4810" w:type="dxa"/>
          </w:tcPr>
          <w:p w14:paraId="17C4FED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Address: </w:t>
            </w:r>
          </w:p>
          <w:p w14:paraId="7B71539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</w:t>
            </w:r>
          </w:p>
        </w:tc>
        <w:tc>
          <w:tcPr>
            <w:tcW w:w="5270" w:type="dxa"/>
          </w:tcPr>
          <w:p w14:paraId="45A0F816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City/State/Zip: </w:t>
            </w:r>
          </w:p>
          <w:p w14:paraId="4B5A4639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</w:t>
            </w:r>
          </w:p>
        </w:tc>
      </w:tr>
      <w:tr w:rsidR="00943A82" w:rsidRPr="00943A82" w14:paraId="4535BC85" w14:textId="77777777" w:rsidTr="00AA2A29">
        <w:trPr>
          <w:trHeight w:val="583"/>
        </w:trPr>
        <w:tc>
          <w:tcPr>
            <w:tcW w:w="4810" w:type="dxa"/>
          </w:tcPr>
          <w:p w14:paraId="290EADDE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Telephone: </w:t>
            </w:r>
          </w:p>
          <w:p w14:paraId="3330EF79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270" w:type="dxa"/>
          </w:tcPr>
          <w:p w14:paraId="775FB5E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E-Mail: </w:t>
            </w:r>
          </w:p>
          <w:p w14:paraId="2DD2E4B8" w14:textId="77777777" w:rsidR="00943A82" w:rsidRDefault="00943A82" w:rsidP="0042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  <w:p w14:paraId="0E9D3380" w14:textId="77777777" w:rsidR="0042043C" w:rsidRDefault="0042043C" w:rsidP="0042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  <w:p w14:paraId="3FCD6202" w14:textId="77777777" w:rsidR="0042043C" w:rsidRPr="00943A82" w:rsidRDefault="0042043C" w:rsidP="0042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</w:tr>
    </w:tbl>
    <w:p w14:paraId="398E1355" w14:textId="77777777" w:rsidR="00943A82" w:rsidRPr="00943A82" w:rsidRDefault="00943A82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</w:p>
    <w:p w14:paraId="1A8875A1" w14:textId="77777777" w:rsidR="00943A82" w:rsidRDefault="00943A82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  <w:r w:rsidRPr="00943A82">
        <w:rPr>
          <w:rFonts w:eastAsia="Times New Roman"/>
          <w:b/>
          <w:color w:val="auto"/>
          <w:szCs w:val="22"/>
        </w:rPr>
        <w:t>Presenter 2</w:t>
      </w:r>
    </w:p>
    <w:p w14:paraId="00155B7D" w14:textId="77777777" w:rsidR="00515485" w:rsidRPr="00943A82" w:rsidRDefault="00515485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5270"/>
      </w:tblGrid>
      <w:tr w:rsidR="00943A82" w:rsidRPr="00943A82" w14:paraId="133306A3" w14:textId="77777777" w:rsidTr="00AA2A29">
        <w:trPr>
          <w:trHeight w:val="87"/>
        </w:trPr>
        <w:tc>
          <w:tcPr>
            <w:tcW w:w="4798" w:type="dxa"/>
          </w:tcPr>
          <w:p w14:paraId="4E636E27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First Name:  </w:t>
            </w:r>
          </w:p>
          <w:p w14:paraId="57859A4C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</w:t>
            </w:r>
          </w:p>
        </w:tc>
        <w:tc>
          <w:tcPr>
            <w:tcW w:w="5270" w:type="dxa"/>
          </w:tcPr>
          <w:p w14:paraId="3B7D2BB4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Last Name: </w:t>
            </w:r>
          </w:p>
          <w:p w14:paraId="4C0266EA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5849C8AF" w14:textId="77777777" w:rsidTr="00AA2A29">
        <w:trPr>
          <w:trHeight w:val="571"/>
        </w:trPr>
        <w:tc>
          <w:tcPr>
            <w:tcW w:w="4798" w:type="dxa"/>
          </w:tcPr>
          <w:p w14:paraId="279256B6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Title: </w:t>
            </w:r>
          </w:p>
          <w:p w14:paraId="34154023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</w:rPr>
            </w:pPr>
          </w:p>
        </w:tc>
        <w:tc>
          <w:tcPr>
            <w:tcW w:w="5270" w:type="dxa"/>
          </w:tcPr>
          <w:p w14:paraId="2E4A4526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Organization: </w:t>
            </w:r>
          </w:p>
          <w:p w14:paraId="724B92C0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38C2FEB6" w14:textId="77777777" w:rsidTr="00AA2A29">
        <w:trPr>
          <w:trHeight w:val="583"/>
        </w:trPr>
        <w:tc>
          <w:tcPr>
            <w:tcW w:w="4798" w:type="dxa"/>
          </w:tcPr>
          <w:p w14:paraId="21A4C202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Address: </w:t>
            </w:r>
          </w:p>
          <w:p w14:paraId="48B397CC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  <w:tc>
          <w:tcPr>
            <w:tcW w:w="5270" w:type="dxa"/>
          </w:tcPr>
          <w:p w14:paraId="2CD35B7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City/State/Zip: </w:t>
            </w:r>
          </w:p>
          <w:p w14:paraId="43694684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0DB33FCD" w14:textId="77777777" w:rsidTr="00AA2A29">
        <w:trPr>
          <w:trHeight w:val="583"/>
        </w:trPr>
        <w:tc>
          <w:tcPr>
            <w:tcW w:w="4798" w:type="dxa"/>
          </w:tcPr>
          <w:p w14:paraId="2BB24DE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>Telephone:</w:t>
            </w:r>
          </w:p>
          <w:p w14:paraId="72638330" w14:textId="77777777" w:rsid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  <w:p w14:paraId="6EACB455" w14:textId="77777777" w:rsidR="0042043C" w:rsidRPr="00943A82" w:rsidRDefault="0042043C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270" w:type="dxa"/>
          </w:tcPr>
          <w:p w14:paraId="728F104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lastRenderedPageBreak/>
              <w:t>E-Mail:</w:t>
            </w:r>
          </w:p>
          <w:p w14:paraId="75711157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</w:p>
        </w:tc>
      </w:tr>
    </w:tbl>
    <w:p w14:paraId="30A3656E" w14:textId="77777777" w:rsidR="00943A82" w:rsidRDefault="00943A82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</w:p>
    <w:p w14:paraId="0776EB28" w14:textId="77777777" w:rsidR="00515485" w:rsidRPr="00943A82" w:rsidRDefault="00524594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Presenter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8"/>
        <w:gridCol w:w="5270"/>
      </w:tblGrid>
      <w:tr w:rsidR="00943A82" w:rsidRPr="00943A82" w14:paraId="007B5C78" w14:textId="77777777" w:rsidTr="00AA2A29">
        <w:trPr>
          <w:trHeight w:val="87"/>
        </w:trPr>
        <w:tc>
          <w:tcPr>
            <w:tcW w:w="4798" w:type="dxa"/>
          </w:tcPr>
          <w:p w14:paraId="782807DD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First Name: </w:t>
            </w:r>
          </w:p>
          <w:p w14:paraId="32C29B2D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  <w:tc>
          <w:tcPr>
            <w:tcW w:w="5270" w:type="dxa"/>
          </w:tcPr>
          <w:p w14:paraId="6EC7EAC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Last Name: </w:t>
            </w:r>
          </w:p>
          <w:p w14:paraId="0686E7E8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2BA364AF" w14:textId="77777777" w:rsidTr="00AA2A29">
        <w:trPr>
          <w:trHeight w:val="571"/>
        </w:trPr>
        <w:tc>
          <w:tcPr>
            <w:tcW w:w="4798" w:type="dxa"/>
          </w:tcPr>
          <w:p w14:paraId="17970904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Title: </w:t>
            </w:r>
          </w:p>
          <w:p w14:paraId="18419262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  <w:tc>
          <w:tcPr>
            <w:tcW w:w="5270" w:type="dxa"/>
          </w:tcPr>
          <w:p w14:paraId="269973DC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Organization: </w:t>
            </w:r>
          </w:p>
          <w:p w14:paraId="67FE8E3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60E981E7" w14:textId="77777777" w:rsidTr="00AA2A29">
        <w:trPr>
          <w:trHeight w:val="583"/>
        </w:trPr>
        <w:tc>
          <w:tcPr>
            <w:tcW w:w="4798" w:type="dxa"/>
          </w:tcPr>
          <w:p w14:paraId="365A574E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Address: </w:t>
            </w:r>
          </w:p>
          <w:p w14:paraId="42D41AFC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  <w:tc>
          <w:tcPr>
            <w:tcW w:w="5270" w:type="dxa"/>
          </w:tcPr>
          <w:p w14:paraId="5E1C129B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City/State/Zip: </w:t>
            </w:r>
          </w:p>
          <w:p w14:paraId="7602B513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 xml:space="preserve">      </w:t>
            </w:r>
          </w:p>
        </w:tc>
      </w:tr>
      <w:tr w:rsidR="00943A82" w:rsidRPr="00943A82" w14:paraId="5A1A24C8" w14:textId="77777777" w:rsidTr="00AA2A29">
        <w:trPr>
          <w:trHeight w:val="583"/>
        </w:trPr>
        <w:tc>
          <w:tcPr>
            <w:tcW w:w="4798" w:type="dxa"/>
          </w:tcPr>
          <w:p w14:paraId="79295940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>Telephone:</w:t>
            </w:r>
          </w:p>
        </w:tc>
        <w:tc>
          <w:tcPr>
            <w:tcW w:w="5270" w:type="dxa"/>
          </w:tcPr>
          <w:p w14:paraId="4251E064" w14:textId="77777777" w:rsidR="00943A82" w:rsidRPr="00943A82" w:rsidRDefault="00943A82" w:rsidP="0094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2"/>
              </w:rPr>
            </w:pPr>
            <w:r w:rsidRPr="00943A82">
              <w:rPr>
                <w:rFonts w:eastAsia="Times New Roman"/>
                <w:b/>
                <w:szCs w:val="22"/>
              </w:rPr>
              <w:t>E-Mail:</w:t>
            </w:r>
          </w:p>
        </w:tc>
      </w:tr>
    </w:tbl>
    <w:p w14:paraId="3801FF4C" w14:textId="53776D90" w:rsidR="00943A82" w:rsidRDefault="00943A82" w:rsidP="00943A82">
      <w:pPr>
        <w:spacing w:after="0" w:line="240" w:lineRule="auto"/>
        <w:rPr>
          <w:rFonts w:eastAsia="Times New Roman"/>
          <w:color w:val="FF0000"/>
          <w:szCs w:val="22"/>
        </w:rPr>
      </w:pPr>
    </w:p>
    <w:p w14:paraId="27B31850" w14:textId="370638B3" w:rsidR="00C838A7" w:rsidRDefault="00C838A7" w:rsidP="00943A82">
      <w:pPr>
        <w:spacing w:after="0" w:line="240" w:lineRule="auto"/>
        <w:rPr>
          <w:rFonts w:eastAsia="Times New Roman"/>
          <w:color w:val="FF0000"/>
          <w:szCs w:val="22"/>
        </w:rPr>
      </w:pPr>
      <w:r>
        <w:rPr>
          <w:rFonts w:eastAsia="Times New Roman"/>
          <w:color w:val="FF0000"/>
          <w:szCs w:val="22"/>
        </w:rPr>
        <w:t>Please indicate which Track your presentation is best suited:</w:t>
      </w:r>
    </w:p>
    <w:p w14:paraId="04BA070B" w14:textId="446F7D58" w:rsidR="00C838A7" w:rsidRDefault="00C838A7" w:rsidP="00943A82">
      <w:pPr>
        <w:spacing w:after="0" w:line="240" w:lineRule="auto"/>
        <w:rPr>
          <w:rFonts w:eastAsia="Times New Roman"/>
          <w:color w:val="FF0000"/>
          <w:szCs w:val="22"/>
        </w:rPr>
      </w:pPr>
      <w:r>
        <w:rPr>
          <w:rFonts w:eastAsia="Times New Roman"/>
          <w:color w:val="FF0000"/>
          <w:szCs w:val="22"/>
        </w:rPr>
        <w:t>Leadership/Management ________________</w:t>
      </w:r>
    </w:p>
    <w:p w14:paraId="04287B81" w14:textId="0B652B35" w:rsidR="00C838A7" w:rsidRDefault="00C838A7" w:rsidP="00943A82">
      <w:pPr>
        <w:spacing w:after="0" w:line="240" w:lineRule="auto"/>
        <w:rPr>
          <w:rFonts w:eastAsia="Times New Roman"/>
          <w:color w:val="FF0000"/>
          <w:szCs w:val="22"/>
        </w:rPr>
      </w:pPr>
      <w:r>
        <w:rPr>
          <w:rFonts w:eastAsia="Times New Roman"/>
          <w:color w:val="FF0000"/>
          <w:szCs w:val="22"/>
        </w:rPr>
        <w:t>Front-line/Staff Training _________________</w:t>
      </w:r>
    </w:p>
    <w:p w14:paraId="6BC2AE74" w14:textId="77777777" w:rsidR="00C838A7" w:rsidRDefault="00C838A7" w:rsidP="00943A82">
      <w:pPr>
        <w:spacing w:after="0" w:line="240" w:lineRule="auto"/>
        <w:rPr>
          <w:rFonts w:eastAsia="Times New Roman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352"/>
        <w:gridCol w:w="4335"/>
        <w:gridCol w:w="369"/>
      </w:tblGrid>
      <w:tr w:rsidR="00943A82" w14:paraId="3F4A3366" w14:textId="77777777" w:rsidTr="009C35F7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FABDD01" w14:textId="77777777" w:rsidR="00943A82" w:rsidRPr="00943A82" w:rsidRDefault="00943A82" w:rsidP="00943A82">
            <w:pPr>
              <w:rPr>
                <w:rFonts w:eastAsia="Times New Roman"/>
                <w:b/>
                <w:color w:val="FF0000"/>
                <w:szCs w:val="22"/>
              </w:rPr>
            </w:pPr>
            <w:r w:rsidRPr="00943A82">
              <w:rPr>
                <w:rFonts w:eastAsia="Times New Roman"/>
                <w:b/>
                <w:color w:val="auto"/>
                <w:szCs w:val="22"/>
              </w:rPr>
              <w:t>Presentation Category:  Please indicate the area(s) of interest your presentation represents.</w:t>
            </w:r>
          </w:p>
        </w:tc>
      </w:tr>
      <w:tr w:rsidR="00943A82" w14:paraId="2BFDDC5F" w14:textId="77777777" w:rsidTr="00943A82">
        <w:tc>
          <w:tcPr>
            <w:tcW w:w="4428" w:type="dxa"/>
          </w:tcPr>
          <w:p w14:paraId="1CA2A733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Airport</w:t>
            </w:r>
          </w:p>
        </w:tc>
        <w:tc>
          <w:tcPr>
            <w:tcW w:w="360" w:type="dxa"/>
          </w:tcPr>
          <w:p w14:paraId="26F50C85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21EE1E9D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Maintenance and/or Operations</w:t>
            </w:r>
          </w:p>
        </w:tc>
        <w:tc>
          <w:tcPr>
            <w:tcW w:w="378" w:type="dxa"/>
          </w:tcPr>
          <w:p w14:paraId="47192DC6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69198073" w14:textId="77777777" w:rsidTr="00943A82">
        <w:tc>
          <w:tcPr>
            <w:tcW w:w="4428" w:type="dxa"/>
          </w:tcPr>
          <w:p w14:paraId="44FC0160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Municipal Government</w:t>
            </w:r>
          </w:p>
        </w:tc>
        <w:tc>
          <w:tcPr>
            <w:tcW w:w="360" w:type="dxa"/>
          </w:tcPr>
          <w:p w14:paraId="12CDAA0D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770176F5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Transit/Mobility</w:t>
            </w:r>
          </w:p>
        </w:tc>
        <w:tc>
          <w:tcPr>
            <w:tcW w:w="378" w:type="dxa"/>
          </w:tcPr>
          <w:p w14:paraId="0E3D84BA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5C2BCB59" w14:textId="77777777" w:rsidTr="00943A82">
        <w:tc>
          <w:tcPr>
            <w:tcW w:w="4428" w:type="dxa"/>
          </w:tcPr>
          <w:p w14:paraId="1261B46A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College/University</w:t>
            </w:r>
          </w:p>
        </w:tc>
        <w:tc>
          <w:tcPr>
            <w:tcW w:w="360" w:type="dxa"/>
          </w:tcPr>
          <w:p w14:paraId="49530AEB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11D6ACFF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Environmental/Sustainable</w:t>
            </w:r>
          </w:p>
        </w:tc>
        <w:tc>
          <w:tcPr>
            <w:tcW w:w="378" w:type="dxa"/>
          </w:tcPr>
          <w:p w14:paraId="73B75B05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0A0A08E8" w14:textId="77777777" w:rsidTr="00943A82">
        <w:tc>
          <w:tcPr>
            <w:tcW w:w="4428" w:type="dxa"/>
          </w:tcPr>
          <w:p w14:paraId="1724EAFA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Hospitals/Academic Medical</w:t>
            </w:r>
          </w:p>
        </w:tc>
        <w:tc>
          <w:tcPr>
            <w:tcW w:w="360" w:type="dxa"/>
          </w:tcPr>
          <w:p w14:paraId="7E5743E5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74D4A88A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Security</w:t>
            </w:r>
          </w:p>
        </w:tc>
        <w:tc>
          <w:tcPr>
            <w:tcW w:w="378" w:type="dxa"/>
          </w:tcPr>
          <w:p w14:paraId="1D52BC2F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48738599" w14:textId="77777777" w:rsidTr="00943A82">
        <w:tc>
          <w:tcPr>
            <w:tcW w:w="4428" w:type="dxa"/>
          </w:tcPr>
          <w:p w14:paraId="3E0457BD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Intermodal Facility</w:t>
            </w:r>
          </w:p>
        </w:tc>
        <w:tc>
          <w:tcPr>
            <w:tcW w:w="360" w:type="dxa"/>
          </w:tcPr>
          <w:p w14:paraId="47A6D4FC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6645B3E4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Public/Private Projects</w:t>
            </w:r>
          </w:p>
        </w:tc>
        <w:tc>
          <w:tcPr>
            <w:tcW w:w="378" w:type="dxa"/>
          </w:tcPr>
          <w:p w14:paraId="1B1324B2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3313CF89" w14:textId="77777777" w:rsidTr="00943A82">
        <w:tc>
          <w:tcPr>
            <w:tcW w:w="4428" w:type="dxa"/>
          </w:tcPr>
          <w:p w14:paraId="12D91C9F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Financial Management</w:t>
            </w:r>
          </w:p>
        </w:tc>
        <w:tc>
          <w:tcPr>
            <w:tcW w:w="360" w:type="dxa"/>
          </w:tcPr>
          <w:p w14:paraId="2E2BB1AA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5D4B9F8C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Design/Construction</w:t>
            </w:r>
          </w:p>
        </w:tc>
        <w:tc>
          <w:tcPr>
            <w:tcW w:w="378" w:type="dxa"/>
          </w:tcPr>
          <w:p w14:paraId="3934A111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0A581C09" w14:textId="77777777" w:rsidTr="00943A82">
        <w:tc>
          <w:tcPr>
            <w:tcW w:w="4428" w:type="dxa"/>
          </w:tcPr>
          <w:p w14:paraId="1A0D83C1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Alternative Transportation (TDM)</w:t>
            </w:r>
          </w:p>
        </w:tc>
        <w:tc>
          <w:tcPr>
            <w:tcW w:w="360" w:type="dxa"/>
          </w:tcPr>
          <w:p w14:paraId="13843372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51B655F5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Emerging Technology and Innovation</w:t>
            </w:r>
          </w:p>
        </w:tc>
        <w:tc>
          <w:tcPr>
            <w:tcW w:w="378" w:type="dxa"/>
          </w:tcPr>
          <w:p w14:paraId="5B0C8506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0681CE09" w14:textId="77777777" w:rsidTr="00943A82">
        <w:tc>
          <w:tcPr>
            <w:tcW w:w="4428" w:type="dxa"/>
          </w:tcPr>
          <w:p w14:paraId="71384B7A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Emergency Planning</w:t>
            </w:r>
          </w:p>
        </w:tc>
        <w:tc>
          <w:tcPr>
            <w:tcW w:w="360" w:type="dxa"/>
          </w:tcPr>
          <w:p w14:paraId="17B468BB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7F228680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Redevelopment/Revitalization</w:t>
            </w:r>
          </w:p>
        </w:tc>
        <w:tc>
          <w:tcPr>
            <w:tcW w:w="378" w:type="dxa"/>
          </w:tcPr>
          <w:p w14:paraId="6A8EE205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742AA69A" w14:textId="77777777" w:rsidTr="00943A82">
        <w:tc>
          <w:tcPr>
            <w:tcW w:w="4428" w:type="dxa"/>
          </w:tcPr>
          <w:p w14:paraId="3CC9D82E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Employee Management</w:t>
            </w:r>
          </w:p>
        </w:tc>
        <w:tc>
          <w:tcPr>
            <w:tcW w:w="360" w:type="dxa"/>
          </w:tcPr>
          <w:p w14:paraId="26773D4C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47774541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Customer Service</w:t>
            </w:r>
          </w:p>
        </w:tc>
        <w:tc>
          <w:tcPr>
            <w:tcW w:w="378" w:type="dxa"/>
          </w:tcPr>
          <w:p w14:paraId="45A8B4BE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  <w:tr w:rsidR="00943A82" w14:paraId="5305251B" w14:textId="77777777" w:rsidTr="00943A82">
        <w:tc>
          <w:tcPr>
            <w:tcW w:w="4428" w:type="dxa"/>
          </w:tcPr>
          <w:p w14:paraId="23464A06" w14:textId="77777777" w:rsid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Uber/Lyft Effect</w:t>
            </w:r>
          </w:p>
        </w:tc>
        <w:tc>
          <w:tcPr>
            <w:tcW w:w="360" w:type="dxa"/>
          </w:tcPr>
          <w:p w14:paraId="5A928731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4410" w:type="dxa"/>
          </w:tcPr>
          <w:p w14:paraId="425959C9" w14:textId="77777777" w:rsidR="00943A82" w:rsidRPr="00943A82" w:rsidRDefault="00943A82" w:rsidP="00943A82">
            <w:pPr>
              <w:rPr>
                <w:rFonts w:eastAsia="Times New Roman"/>
                <w:color w:val="auto"/>
                <w:szCs w:val="22"/>
              </w:rPr>
            </w:pPr>
            <w:r>
              <w:rPr>
                <w:rFonts w:eastAsia="Times New Roman"/>
                <w:color w:val="auto"/>
                <w:szCs w:val="22"/>
              </w:rPr>
              <w:t>Autonomous and Connected Vehicles</w:t>
            </w:r>
          </w:p>
        </w:tc>
        <w:tc>
          <w:tcPr>
            <w:tcW w:w="378" w:type="dxa"/>
          </w:tcPr>
          <w:p w14:paraId="78D65EF0" w14:textId="77777777" w:rsidR="00943A82" w:rsidRDefault="00943A82" w:rsidP="00943A82">
            <w:pPr>
              <w:rPr>
                <w:rFonts w:eastAsia="Times New Roman"/>
                <w:color w:val="FF0000"/>
                <w:szCs w:val="22"/>
              </w:rPr>
            </w:pPr>
          </w:p>
        </w:tc>
      </w:tr>
    </w:tbl>
    <w:p w14:paraId="076D69D5" w14:textId="77777777" w:rsidR="00943A82" w:rsidRPr="00943A82" w:rsidRDefault="009C35F7" w:rsidP="00943A82">
      <w:pPr>
        <w:spacing w:after="0" w:line="240" w:lineRule="auto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43A82" w:rsidRPr="00943A82" w14:paraId="6623D0C0" w14:textId="77777777" w:rsidTr="009C35F7">
        <w:tc>
          <w:tcPr>
            <w:tcW w:w="10124" w:type="dxa"/>
            <w:shd w:val="clear" w:color="auto" w:fill="D9D9D9" w:themeFill="background1" w:themeFillShade="D9"/>
          </w:tcPr>
          <w:p w14:paraId="0B81CEDF" w14:textId="0EDD63C2" w:rsidR="00943A82" w:rsidRPr="00943A82" w:rsidRDefault="00943A82" w:rsidP="00943A82">
            <w:pPr>
              <w:spacing w:after="0"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943A82">
              <w:rPr>
                <w:rFonts w:eastAsia="Times New Roman"/>
                <w:b/>
                <w:color w:val="auto"/>
                <w:szCs w:val="22"/>
              </w:rPr>
              <w:t xml:space="preserve">Presentation </w:t>
            </w:r>
            <w:r w:rsidR="009C35F7" w:rsidRPr="009C35F7">
              <w:rPr>
                <w:rFonts w:eastAsia="Times New Roman"/>
                <w:b/>
                <w:color w:val="auto"/>
                <w:szCs w:val="22"/>
              </w:rPr>
              <w:t>Description:  Please limit to 300 words.</w:t>
            </w:r>
            <w:r w:rsidR="00C838A7">
              <w:rPr>
                <w:rFonts w:eastAsia="Times New Roman"/>
                <w:b/>
                <w:color w:val="auto"/>
                <w:szCs w:val="22"/>
              </w:rPr>
              <w:t xml:space="preserve">  This description will be used in evaluation.</w:t>
            </w:r>
          </w:p>
          <w:p w14:paraId="0DEA0739" w14:textId="77777777" w:rsidR="00943A82" w:rsidRPr="00943A82" w:rsidRDefault="00943A82" w:rsidP="00943A82">
            <w:pPr>
              <w:spacing w:after="0" w:line="240" w:lineRule="auto"/>
              <w:rPr>
                <w:rFonts w:eastAsia="Times New Roman"/>
                <w:b/>
                <w:color w:val="auto"/>
                <w:szCs w:val="22"/>
                <w:highlight w:val="yellow"/>
              </w:rPr>
            </w:pPr>
          </w:p>
        </w:tc>
      </w:tr>
      <w:tr w:rsidR="00943A82" w:rsidRPr="00943A82" w14:paraId="2FA91754" w14:textId="77777777" w:rsidTr="009C35F7">
        <w:trPr>
          <w:trHeight w:val="1907"/>
        </w:trPr>
        <w:tc>
          <w:tcPr>
            <w:tcW w:w="10124" w:type="dxa"/>
          </w:tcPr>
          <w:p w14:paraId="7A4DFCBB" w14:textId="43373C16" w:rsidR="00515485" w:rsidRDefault="00515485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3908FBCC" w14:textId="28B098DA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19E4B193" w14:textId="757D07BA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589E54AB" w14:textId="77777777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049AC70F" w14:textId="40D3384E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0223E879" w14:textId="369A1F28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51AA1A06" w14:textId="05B53685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13F933BB" w14:textId="77777777" w:rsidR="00C838A7" w:rsidRDefault="00C838A7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1CE58600" w14:textId="77777777" w:rsidR="00515485" w:rsidRDefault="00515485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2C526F6A" w14:textId="77777777" w:rsidR="00515485" w:rsidRDefault="00515485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  <w:p w14:paraId="7188FEEF" w14:textId="77777777" w:rsidR="00515485" w:rsidRPr="00943A82" w:rsidRDefault="00515485" w:rsidP="00943A82">
            <w:pPr>
              <w:spacing w:after="0" w:line="240" w:lineRule="auto"/>
              <w:rPr>
                <w:rFonts w:eastAsia="Times New Roman"/>
                <w:i/>
                <w:color w:val="auto"/>
                <w:szCs w:val="22"/>
              </w:rPr>
            </w:pPr>
          </w:p>
        </w:tc>
      </w:tr>
    </w:tbl>
    <w:p w14:paraId="04F0B8C7" w14:textId="77777777" w:rsidR="00943A82" w:rsidRPr="00943A82" w:rsidRDefault="00943A82" w:rsidP="00943A82">
      <w:pPr>
        <w:spacing w:after="0" w:line="240" w:lineRule="auto"/>
        <w:rPr>
          <w:rFonts w:eastAsia="Times New Roman"/>
          <w:color w:val="auto"/>
          <w:szCs w:val="22"/>
        </w:rPr>
      </w:pPr>
    </w:p>
    <w:p w14:paraId="28B4D171" w14:textId="3A10E5AB" w:rsidR="00943A82" w:rsidRPr="00943A82" w:rsidRDefault="0044422B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All presenters please bring your own laptop.  If you will not be bringing your own laptop, please let Marilyn Etheridge   An </w:t>
      </w:r>
      <w:r w:rsidR="00943A82" w:rsidRPr="00943A82">
        <w:rPr>
          <w:rFonts w:eastAsia="Times New Roman"/>
          <w:color w:val="auto"/>
          <w:szCs w:val="22"/>
        </w:rPr>
        <w:t xml:space="preserve">LCD projector, screen and microphone will be provided with the standard A/V package.  </w:t>
      </w:r>
      <w:r w:rsidR="00943A82" w:rsidRPr="00943A82">
        <w:rPr>
          <w:rFonts w:eastAsia="Times New Roman"/>
          <w:b/>
          <w:color w:val="auto"/>
          <w:szCs w:val="22"/>
          <w:u w:val="single"/>
        </w:rPr>
        <w:t xml:space="preserve">Additional A/V materials will be available at the presenter’s cost. </w:t>
      </w:r>
    </w:p>
    <w:p w14:paraId="3BD39A18" w14:textId="77777777" w:rsidR="00943A82" w:rsidRPr="00943A82" w:rsidRDefault="00943A82" w:rsidP="00943A82">
      <w:pPr>
        <w:spacing w:after="0" w:line="240" w:lineRule="auto"/>
        <w:rPr>
          <w:rFonts w:eastAsia="Times New Roman"/>
          <w:b/>
          <w:color w:val="auto"/>
          <w:szCs w:val="22"/>
        </w:rPr>
      </w:pPr>
    </w:p>
    <w:p w14:paraId="3FCB4D7B" w14:textId="3D7F3094" w:rsidR="00943A82" w:rsidRPr="00943A82" w:rsidRDefault="00C838A7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2"/>
        </w:rPr>
      </w:pPr>
      <w:r w:rsidRPr="00EC0F03">
        <w:rPr>
          <w:rFonts w:eastAsia="Times New Roman"/>
          <w:b/>
          <w:color w:val="auto"/>
          <w:szCs w:val="22"/>
        </w:rPr>
        <w:lastRenderedPageBreak/>
        <w:t xml:space="preserve">PLEASE SUBMIT A SHORT BIO OF EACH PRESENTER WITH THIS SUBMITTAL. </w:t>
      </w:r>
      <w:r>
        <w:rPr>
          <w:rFonts w:eastAsia="Times New Roman"/>
          <w:color w:val="auto"/>
          <w:szCs w:val="22"/>
        </w:rPr>
        <w:t xml:space="preserve"> </w:t>
      </w:r>
      <w:r w:rsidR="00943A82" w:rsidRPr="00943A82">
        <w:rPr>
          <w:rFonts w:eastAsia="Times New Roman"/>
          <w:color w:val="auto"/>
          <w:szCs w:val="22"/>
        </w:rPr>
        <w:t>If your presentation is selected, we will request that you provide an electronic version of your presentation.</w:t>
      </w:r>
    </w:p>
    <w:p w14:paraId="75683B73" w14:textId="77777777" w:rsidR="00943A82" w:rsidRPr="00943A82" w:rsidRDefault="00943A82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2"/>
        </w:rPr>
      </w:pPr>
    </w:p>
    <w:p w14:paraId="3ABDADD4" w14:textId="6DABFECA" w:rsidR="00943A82" w:rsidRPr="00943A82" w:rsidRDefault="00943A82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2"/>
        </w:rPr>
      </w:pPr>
      <w:r w:rsidRPr="00943A82">
        <w:rPr>
          <w:rFonts w:eastAsia="Times New Roman"/>
          <w:color w:val="auto"/>
          <w:szCs w:val="22"/>
        </w:rPr>
        <w:t xml:space="preserve">Thank you for your interest in sharing your knowledge and expertise with Carolinas Parking </w:t>
      </w:r>
      <w:r w:rsidR="00A54FD5">
        <w:rPr>
          <w:rFonts w:eastAsia="Times New Roman"/>
          <w:color w:val="auto"/>
          <w:szCs w:val="22"/>
        </w:rPr>
        <w:t xml:space="preserve">&amp; Mobility </w:t>
      </w:r>
      <w:r w:rsidRPr="00943A82">
        <w:rPr>
          <w:rFonts w:eastAsia="Times New Roman"/>
          <w:color w:val="auto"/>
          <w:szCs w:val="22"/>
        </w:rPr>
        <w:t>Association.</w:t>
      </w:r>
    </w:p>
    <w:p w14:paraId="19C26C05" w14:textId="77777777" w:rsidR="00943A82" w:rsidRPr="00943A82" w:rsidRDefault="00943A82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2"/>
        </w:rPr>
      </w:pPr>
    </w:p>
    <w:p w14:paraId="52B6B2AA" w14:textId="77777777" w:rsidR="00943A82" w:rsidRPr="00943A82" w:rsidRDefault="00943A82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2"/>
        </w:rPr>
      </w:pPr>
      <w:r w:rsidRPr="00943A82">
        <w:rPr>
          <w:rFonts w:eastAsia="Times New Roman"/>
          <w:color w:val="auto"/>
          <w:szCs w:val="22"/>
        </w:rPr>
        <w:t xml:space="preserve">If you have any questions, please contact Marilyn Etheridge, </w:t>
      </w:r>
      <w:hyperlink r:id="rId9" w:history="1">
        <w:r w:rsidR="00515485" w:rsidRPr="00C23654">
          <w:rPr>
            <w:rStyle w:val="Hyperlink"/>
            <w:rFonts w:eastAsia="Times New Roman"/>
            <w:szCs w:val="22"/>
          </w:rPr>
          <w:t>metheridge1@verizon.net</w:t>
        </w:r>
      </w:hyperlink>
      <w:r w:rsidR="00511D7F">
        <w:rPr>
          <w:rFonts w:eastAsia="Times New Roman"/>
          <w:color w:val="auto"/>
          <w:szCs w:val="22"/>
        </w:rPr>
        <w:t xml:space="preserve"> or 813-787-4509</w:t>
      </w:r>
      <w:r w:rsidRPr="00943A82">
        <w:rPr>
          <w:rFonts w:eastAsia="Times New Roman"/>
          <w:color w:val="auto"/>
          <w:szCs w:val="22"/>
        </w:rPr>
        <w:t>.</w:t>
      </w:r>
    </w:p>
    <w:p w14:paraId="45F0FC19" w14:textId="77777777" w:rsidR="00943A82" w:rsidRPr="00943A82" w:rsidRDefault="00943A82" w:rsidP="00943A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Cs w:val="22"/>
        </w:rPr>
      </w:pPr>
    </w:p>
    <w:p w14:paraId="49042AD7" w14:textId="5072626C" w:rsidR="00D04752" w:rsidRDefault="00943A82" w:rsidP="00524594">
      <w:pPr>
        <w:spacing w:after="0" w:line="240" w:lineRule="auto"/>
      </w:pPr>
      <w:r w:rsidRPr="00943A82">
        <w:rPr>
          <w:rFonts w:eastAsia="Times New Roman"/>
          <w:b/>
          <w:color w:val="auto"/>
          <w:szCs w:val="22"/>
        </w:rPr>
        <w:t xml:space="preserve">All proposals should be submitted by e-mail to: Marilyn Etheridge, at </w:t>
      </w:r>
      <w:hyperlink r:id="rId10" w:history="1">
        <w:r w:rsidRPr="009C35F7">
          <w:rPr>
            <w:rFonts w:eastAsia="Times New Roman"/>
            <w:b/>
            <w:color w:val="auto"/>
            <w:szCs w:val="22"/>
            <w:u w:val="single"/>
          </w:rPr>
          <w:t>metheridge1@verizon.net</w:t>
        </w:r>
      </w:hyperlink>
      <w:r w:rsidRPr="00943A82">
        <w:rPr>
          <w:rFonts w:eastAsia="Times New Roman"/>
          <w:b/>
          <w:color w:val="auto"/>
          <w:szCs w:val="22"/>
        </w:rPr>
        <w:t xml:space="preserve"> no later than</w:t>
      </w:r>
      <w:r w:rsidR="00CB7774">
        <w:rPr>
          <w:rFonts w:eastAsia="Times New Roman"/>
          <w:b/>
          <w:color w:val="FF0000"/>
          <w:szCs w:val="22"/>
        </w:rPr>
        <w:t xml:space="preserve"> JUNE </w:t>
      </w:r>
      <w:r w:rsidR="00E45325">
        <w:rPr>
          <w:rFonts w:eastAsia="Times New Roman"/>
          <w:b/>
          <w:color w:val="FF0000"/>
          <w:szCs w:val="22"/>
        </w:rPr>
        <w:t>30</w:t>
      </w:r>
      <w:r w:rsidRPr="00943A82">
        <w:rPr>
          <w:rFonts w:eastAsia="Times New Roman"/>
          <w:b/>
          <w:color w:val="FF0000"/>
          <w:szCs w:val="22"/>
        </w:rPr>
        <w:t>, 20</w:t>
      </w:r>
      <w:r w:rsidR="0044422B">
        <w:rPr>
          <w:rFonts w:eastAsia="Times New Roman"/>
          <w:b/>
          <w:color w:val="FF0000"/>
          <w:szCs w:val="22"/>
        </w:rPr>
        <w:t>21</w:t>
      </w:r>
      <w:r w:rsidRPr="00943A82">
        <w:rPr>
          <w:rFonts w:eastAsia="Times New Roman"/>
          <w:b/>
          <w:color w:val="FF0000"/>
          <w:szCs w:val="22"/>
        </w:rPr>
        <w:t xml:space="preserve">.   </w:t>
      </w:r>
      <w:r w:rsidRPr="00943A82">
        <w:rPr>
          <w:rFonts w:eastAsia="Times New Roman"/>
          <w:b/>
          <w:color w:val="auto"/>
          <w:szCs w:val="22"/>
        </w:rPr>
        <w:t>If you have any que</w:t>
      </w:r>
      <w:r w:rsidR="00511D7F">
        <w:rPr>
          <w:rFonts w:eastAsia="Times New Roman"/>
          <w:b/>
          <w:color w:val="auto"/>
          <w:szCs w:val="22"/>
        </w:rPr>
        <w:t>stions, please call 813-787-4509</w:t>
      </w:r>
      <w:r w:rsidRPr="00943A82">
        <w:rPr>
          <w:rFonts w:eastAsia="Times New Roman"/>
          <w:b/>
          <w:color w:val="auto"/>
          <w:szCs w:val="22"/>
        </w:rPr>
        <w:t>.</w:t>
      </w:r>
    </w:p>
    <w:sectPr w:rsidR="00D04752" w:rsidSect="009B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A50A" w14:textId="77777777" w:rsidR="009C69E1" w:rsidRDefault="009C69E1" w:rsidP="00A92881">
      <w:pPr>
        <w:spacing w:after="0" w:line="240" w:lineRule="auto"/>
      </w:pPr>
      <w:r>
        <w:separator/>
      </w:r>
    </w:p>
  </w:endnote>
  <w:endnote w:type="continuationSeparator" w:id="0">
    <w:p w14:paraId="2566E449" w14:textId="77777777" w:rsidR="009C69E1" w:rsidRDefault="009C69E1" w:rsidP="00A9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53BC" w14:textId="77777777" w:rsidR="009C69E1" w:rsidRDefault="009C69E1" w:rsidP="00A92881">
      <w:pPr>
        <w:spacing w:after="0" w:line="240" w:lineRule="auto"/>
      </w:pPr>
      <w:r>
        <w:separator/>
      </w:r>
    </w:p>
  </w:footnote>
  <w:footnote w:type="continuationSeparator" w:id="0">
    <w:p w14:paraId="386C5DF3" w14:textId="77777777" w:rsidR="009C69E1" w:rsidRDefault="009C69E1" w:rsidP="00A9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3398"/>
    <w:multiLevelType w:val="hybridMultilevel"/>
    <w:tmpl w:val="0868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A31"/>
    <w:multiLevelType w:val="hybridMultilevel"/>
    <w:tmpl w:val="5A6A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6"/>
    <w:rsid w:val="00070818"/>
    <w:rsid w:val="000B54A7"/>
    <w:rsid w:val="00244581"/>
    <w:rsid w:val="0024499B"/>
    <w:rsid w:val="00254477"/>
    <w:rsid w:val="00266A6D"/>
    <w:rsid w:val="00373884"/>
    <w:rsid w:val="0042043C"/>
    <w:rsid w:val="004363D0"/>
    <w:rsid w:val="00437BD4"/>
    <w:rsid w:val="0044422B"/>
    <w:rsid w:val="004841BE"/>
    <w:rsid w:val="004E29A5"/>
    <w:rsid w:val="00511D7F"/>
    <w:rsid w:val="00513672"/>
    <w:rsid w:val="00515485"/>
    <w:rsid w:val="00524594"/>
    <w:rsid w:val="00593E54"/>
    <w:rsid w:val="00744708"/>
    <w:rsid w:val="00747720"/>
    <w:rsid w:val="0078023E"/>
    <w:rsid w:val="007C3E43"/>
    <w:rsid w:val="008E3832"/>
    <w:rsid w:val="00901B45"/>
    <w:rsid w:val="00943A82"/>
    <w:rsid w:val="009669A9"/>
    <w:rsid w:val="009A2E54"/>
    <w:rsid w:val="009B4740"/>
    <w:rsid w:val="009C35F7"/>
    <w:rsid w:val="009C5D96"/>
    <w:rsid w:val="009C69E1"/>
    <w:rsid w:val="00A01B9E"/>
    <w:rsid w:val="00A30B93"/>
    <w:rsid w:val="00A54FD5"/>
    <w:rsid w:val="00A82DD4"/>
    <w:rsid w:val="00A92881"/>
    <w:rsid w:val="00B67F08"/>
    <w:rsid w:val="00B81A37"/>
    <w:rsid w:val="00B87376"/>
    <w:rsid w:val="00BC293F"/>
    <w:rsid w:val="00BE10DB"/>
    <w:rsid w:val="00BE6D39"/>
    <w:rsid w:val="00C458AE"/>
    <w:rsid w:val="00C54443"/>
    <w:rsid w:val="00C838A7"/>
    <w:rsid w:val="00CA4B99"/>
    <w:rsid w:val="00CB7774"/>
    <w:rsid w:val="00D04752"/>
    <w:rsid w:val="00D17FAE"/>
    <w:rsid w:val="00E05365"/>
    <w:rsid w:val="00E12D98"/>
    <w:rsid w:val="00E345B5"/>
    <w:rsid w:val="00E45325"/>
    <w:rsid w:val="00EC0F03"/>
    <w:rsid w:val="00EE39E6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C67F"/>
  <w15:docId w15:val="{BBB79A05-DF62-4977-B3FB-7AD3EC1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376"/>
    <w:pPr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76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6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4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81"/>
    <w:rPr>
      <w:rFonts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81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eridge1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heridge1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heridge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Leathers, Thomas</dc:creator>
  <cp:lastModifiedBy>Marilyn Etheridge</cp:lastModifiedBy>
  <cp:revision>2</cp:revision>
  <cp:lastPrinted>2021-04-16T01:57:00Z</cp:lastPrinted>
  <dcterms:created xsi:type="dcterms:W3CDTF">2021-05-11T00:52:00Z</dcterms:created>
  <dcterms:modified xsi:type="dcterms:W3CDTF">2021-05-11T00:52:00Z</dcterms:modified>
</cp:coreProperties>
</file>